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07" w:rsidRPr="00396FDE" w:rsidRDefault="006D6007" w:rsidP="006D6007">
      <w:pPr>
        <w:rPr>
          <w:rFonts w:ascii="Arial" w:hAnsi="Arial" w:cs="Arial"/>
        </w:rPr>
      </w:pPr>
      <w:r w:rsidRPr="00396FDE">
        <w:rPr>
          <w:rFonts w:ascii="Arial" w:hAnsi="Arial" w:cs="Arial"/>
        </w:rPr>
        <w:t xml:space="preserve">Załącznik </w:t>
      </w:r>
      <w:r w:rsidR="008029E9">
        <w:rPr>
          <w:rFonts w:ascii="Arial" w:hAnsi="Arial" w:cs="Arial"/>
        </w:rPr>
        <w:t>2</w:t>
      </w:r>
      <w:r w:rsidRPr="00396FDE">
        <w:rPr>
          <w:rFonts w:ascii="Arial" w:hAnsi="Arial" w:cs="Arial"/>
        </w:rPr>
        <w:t xml:space="preserve"> </w:t>
      </w:r>
      <w:r w:rsidR="008029E9">
        <w:rPr>
          <w:rFonts w:ascii="Arial" w:hAnsi="Arial" w:cs="Arial"/>
        </w:rPr>
        <w:t>Zapytania ofertowego.</w:t>
      </w:r>
    </w:p>
    <w:p w:rsidR="00470301" w:rsidRPr="00396FDE" w:rsidRDefault="00470301" w:rsidP="00C20181">
      <w:pPr>
        <w:jc w:val="left"/>
        <w:rPr>
          <w:rFonts w:ascii="Arial" w:hAnsi="Arial" w:cs="Arial"/>
        </w:rPr>
      </w:pPr>
    </w:p>
    <w:p w:rsidR="0022086A" w:rsidRPr="00396FDE" w:rsidRDefault="0022086A" w:rsidP="00C20181">
      <w:pPr>
        <w:jc w:val="left"/>
        <w:rPr>
          <w:rFonts w:ascii="Arial" w:hAnsi="Arial" w:cs="Arial"/>
        </w:rPr>
      </w:pPr>
    </w:p>
    <w:p w:rsidR="0022086A" w:rsidRPr="00396FDE" w:rsidRDefault="0022086A" w:rsidP="00C71735">
      <w:pPr>
        <w:tabs>
          <w:tab w:val="left" w:pos="426"/>
        </w:tabs>
        <w:suppressAutoHyphens/>
        <w:jc w:val="both"/>
        <w:rPr>
          <w:rFonts w:ascii="Arial" w:eastAsia="SimSun" w:hAnsi="Arial" w:cs="Arial"/>
        </w:rPr>
      </w:pPr>
    </w:p>
    <w:p w:rsidR="0022086A" w:rsidRPr="00396FDE" w:rsidRDefault="0022086A" w:rsidP="0022086A">
      <w:pPr>
        <w:tabs>
          <w:tab w:val="left" w:pos="426"/>
        </w:tabs>
        <w:suppressAutoHyphens/>
        <w:jc w:val="left"/>
        <w:rPr>
          <w:rFonts w:ascii="Arial" w:eastAsia="Times New Roman" w:hAnsi="Arial" w:cs="Arial"/>
          <w:b/>
          <w:bCs/>
          <w:lang w:eastAsia="pl-PL"/>
        </w:rPr>
      </w:pPr>
      <w:r w:rsidRPr="00396FDE">
        <w:rPr>
          <w:rFonts w:ascii="Arial" w:eastAsia="SimSun" w:hAnsi="Arial" w:cs="Arial"/>
          <w:b/>
        </w:rPr>
        <w:t>Zadanie 1</w:t>
      </w:r>
      <w:r w:rsidRPr="00396FDE">
        <w:rPr>
          <w:rFonts w:ascii="Arial" w:eastAsia="SimSun" w:hAnsi="Arial" w:cs="Arial"/>
        </w:rPr>
        <w:t>.</w:t>
      </w:r>
      <w:r w:rsidRPr="00396FDE">
        <w:rPr>
          <w:rFonts w:ascii="Arial" w:hAnsi="Arial" w:cs="Arial"/>
          <w:b/>
        </w:rPr>
        <w:t xml:space="preserve"> Opracowanie i postawienie strony internetowej projektu.</w:t>
      </w:r>
    </w:p>
    <w:p w:rsidR="00EC4E19" w:rsidRPr="00396FDE" w:rsidRDefault="00EC4E19" w:rsidP="000C7F2F">
      <w:pPr>
        <w:jc w:val="left"/>
        <w:rPr>
          <w:rFonts w:ascii="Arial" w:hAnsi="Arial" w:cs="Arial"/>
        </w:rPr>
      </w:pPr>
    </w:p>
    <w:p w:rsidR="00A641BA" w:rsidRPr="00396FDE" w:rsidRDefault="00A641BA" w:rsidP="000C7F2F">
      <w:pPr>
        <w:jc w:val="left"/>
        <w:rPr>
          <w:rFonts w:ascii="Arial" w:hAnsi="Arial" w:cs="Arial"/>
        </w:rPr>
      </w:pPr>
    </w:p>
    <w:p w:rsidR="00A11ED8" w:rsidRPr="00396FDE" w:rsidRDefault="00230E91" w:rsidP="00136F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Zapyt</w:t>
      </w:r>
      <w:r w:rsidR="003B3993">
        <w:rPr>
          <w:rFonts w:ascii="Arial" w:hAnsi="Arial" w:cs="Arial"/>
        </w:rPr>
        <w:t>a</w:t>
      </w:r>
      <w:r>
        <w:rPr>
          <w:rFonts w:ascii="Arial" w:hAnsi="Arial" w:cs="Arial"/>
        </w:rPr>
        <w:t>nie</w:t>
      </w:r>
      <w:r w:rsidR="00A641BA" w:rsidRPr="00396FDE">
        <w:rPr>
          <w:rFonts w:ascii="Arial" w:hAnsi="Arial" w:cs="Arial"/>
        </w:rPr>
        <w:t xml:space="preserve"> dotyczy wykonania usługi polegającej na stworzeniu strony internetowej oraz</w:t>
      </w:r>
      <w:r w:rsidR="0031457B" w:rsidRPr="00396FDE">
        <w:rPr>
          <w:rFonts w:ascii="Arial" w:hAnsi="Arial" w:cs="Arial"/>
        </w:rPr>
        <w:t xml:space="preserve"> przeprowadzenia szkolenia z</w:t>
      </w:r>
      <w:r w:rsidR="00A641BA" w:rsidRPr="00396FDE">
        <w:rPr>
          <w:rFonts w:ascii="Arial" w:hAnsi="Arial" w:cs="Arial"/>
        </w:rPr>
        <w:t xml:space="preserve"> jej obsługi (aktualizacji danych) w ramach projektu Powiat Wołomiński - wyprawa z naturą i kulturą.</w:t>
      </w:r>
    </w:p>
    <w:p w:rsidR="00A641BA" w:rsidRPr="00396FDE" w:rsidRDefault="00A11ED8" w:rsidP="00136F9E">
      <w:pPr>
        <w:pStyle w:val="western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sz w:val="22"/>
          <w:szCs w:val="22"/>
        </w:rPr>
        <w:t>Wykonawca zobow</w:t>
      </w:r>
      <w:r w:rsidR="001A0683" w:rsidRPr="00396FDE">
        <w:rPr>
          <w:rFonts w:ascii="Arial" w:hAnsi="Arial" w:cs="Arial"/>
          <w:sz w:val="22"/>
          <w:szCs w:val="22"/>
        </w:rPr>
        <w:t>iązuje się do wykonania</w:t>
      </w:r>
      <w:r w:rsidRPr="00396FDE">
        <w:rPr>
          <w:rFonts w:ascii="Arial" w:hAnsi="Arial" w:cs="Arial"/>
          <w:sz w:val="22"/>
          <w:szCs w:val="22"/>
        </w:rPr>
        <w:t xml:space="preserve"> strony</w:t>
      </w:r>
      <w:r w:rsidR="001A0683" w:rsidRPr="00396FDE">
        <w:rPr>
          <w:rFonts w:ascii="Arial" w:hAnsi="Arial" w:cs="Arial"/>
          <w:sz w:val="22"/>
          <w:szCs w:val="22"/>
        </w:rPr>
        <w:t xml:space="preserve"> internetowej</w:t>
      </w:r>
      <w:r w:rsidRPr="00396FDE">
        <w:rPr>
          <w:rFonts w:ascii="Arial" w:hAnsi="Arial" w:cs="Arial"/>
          <w:sz w:val="22"/>
          <w:szCs w:val="22"/>
        </w:rPr>
        <w:t xml:space="preserve"> w formie elektronicznej</w:t>
      </w:r>
      <w:r w:rsidR="001C0BBA" w:rsidRPr="00396FDE">
        <w:rPr>
          <w:rFonts w:ascii="Arial" w:hAnsi="Arial" w:cs="Arial"/>
          <w:sz w:val="22"/>
          <w:szCs w:val="22"/>
        </w:rPr>
        <w:t>. Zawartość</w:t>
      </w:r>
      <w:r w:rsidRPr="00396FDE">
        <w:rPr>
          <w:rFonts w:ascii="Arial" w:hAnsi="Arial" w:cs="Arial"/>
          <w:sz w:val="22"/>
          <w:szCs w:val="22"/>
        </w:rPr>
        <w:t xml:space="preserve"> merytoryczną i graficzną, zarówno strony głównej oraz </w:t>
      </w:r>
      <w:proofErr w:type="spellStart"/>
      <w:r w:rsidRPr="00396FDE">
        <w:rPr>
          <w:rFonts w:ascii="Arial" w:hAnsi="Arial" w:cs="Arial"/>
          <w:sz w:val="22"/>
          <w:szCs w:val="22"/>
        </w:rPr>
        <w:t>podstron</w:t>
      </w:r>
      <w:proofErr w:type="spellEnd"/>
      <w:r w:rsidR="001C0BBA" w:rsidRPr="00396FDE">
        <w:rPr>
          <w:rFonts w:ascii="Arial" w:hAnsi="Arial" w:cs="Arial"/>
          <w:sz w:val="22"/>
          <w:szCs w:val="22"/>
        </w:rPr>
        <w:t xml:space="preserve"> zapewni Zamawiający.</w:t>
      </w:r>
      <w:r w:rsidRPr="00396FDE">
        <w:rPr>
          <w:rFonts w:ascii="Arial" w:hAnsi="Arial" w:cs="Arial"/>
          <w:sz w:val="22"/>
          <w:szCs w:val="22"/>
        </w:rPr>
        <w:t xml:space="preserve"> </w:t>
      </w:r>
      <w:r w:rsidR="00007162" w:rsidRPr="00396FDE">
        <w:rPr>
          <w:rFonts w:ascii="Arial" w:hAnsi="Arial" w:cs="Arial"/>
          <w:sz w:val="22"/>
          <w:szCs w:val="22"/>
        </w:rPr>
        <w:t>Wykonawca wykona także system</w:t>
      </w:r>
      <w:r w:rsidRPr="00396FDE">
        <w:rPr>
          <w:rFonts w:ascii="Arial" w:hAnsi="Arial" w:cs="Arial"/>
          <w:sz w:val="22"/>
          <w:szCs w:val="22"/>
        </w:rPr>
        <w:t xml:space="preserve"> linków i </w:t>
      </w:r>
      <w:proofErr w:type="spellStart"/>
      <w:r w:rsidRPr="00396FDE">
        <w:rPr>
          <w:rFonts w:ascii="Arial" w:hAnsi="Arial" w:cs="Arial"/>
          <w:sz w:val="22"/>
          <w:szCs w:val="22"/>
        </w:rPr>
        <w:t>banerów</w:t>
      </w:r>
      <w:proofErr w:type="spellEnd"/>
      <w:r w:rsidRPr="00396FDE">
        <w:rPr>
          <w:rFonts w:ascii="Arial" w:hAnsi="Arial" w:cs="Arial"/>
          <w:sz w:val="22"/>
          <w:szCs w:val="22"/>
        </w:rPr>
        <w:t xml:space="preserve"> wraz z ich wzajemną hierarchią powiązań, zgodnie ze szczegółowymi wymaganiami dotyczącymi przedmiotu zamówienia opisanymi poniżej. </w:t>
      </w:r>
      <w:r w:rsidR="00007162" w:rsidRPr="00396FDE">
        <w:rPr>
          <w:rFonts w:ascii="Arial" w:hAnsi="Arial" w:cs="Arial"/>
          <w:sz w:val="22"/>
          <w:szCs w:val="22"/>
        </w:rPr>
        <w:t>Wykonawca z</w:t>
      </w:r>
      <w:r w:rsidR="0031457B" w:rsidRPr="00396FDE">
        <w:rPr>
          <w:rFonts w:ascii="Arial" w:hAnsi="Arial" w:cs="Arial"/>
          <w:sz w:val="22"/>
          <w:szCs w:val="22"/>
        </w:rPr>
        <w:t>obowiązuje się również do przeprowadzenia szkolenia w zakresie</w:t>
      </w:r>
      <w:r w:rsidRPr="00396FDE">
        <w:rPr>
          <w:rFonts w:ascii="Arial" w:hAnsi="Arial" w:cs="Arial"/>
          <w:sz w:val="22"/>
          <w:szCs w:val="22"/>
        </w:rPr>
        <w:t xml:space="preserve"> </w:t>
      </w:r>
      <w:r w:rsidR="0031457B" w:rsidRPr="00396FDE">
        <w:rPr>
          <w:rFonts w:ascii="Arial" w:hAnsi="Arial" w:cs="Arial"/>
          <w:sz w:val="22"/>
          <w:szCs w:val="22"/>
        </w:rPr>
        <w:t xml:space="preserve">administracji i </w:t>
      </w:r>
      <w:r w:rsidRPr="00396FDE">
        <w:rPr>
          <w:rFonts w:ascii="Arial" w:hAnsi="Arial" w:cs="Arial"/>
          <w:sz w:val="22"/>
          <w:szCs w:val="22"/>
        </w:rPr>
        <w:t>a</w:t>
      </w:r>
      <w:r w:rsidR="00802CC4" w:rsidRPr="00396FDE">
        <w:rPr>
          <w:rFonts w:ascii="Arial" w:hAnsi="Arial" w:cs="Arial"/>
          <w:sz w:val="22"/>
          <w:szCs w:val="22"/>
        </w:rPr>
        <w:t>ktualizacji strony internetowej Domenę internetową</w:t>
      </w:r>
      <w:r w:rsidR="00564B44" w:rsidRPr="00396FDE">
        <w:rPr>
          <w:rFonts w:ascii="Arial" w:hAnsi="Arial" w:cs="Arial"/>
          <w:sz w:val="22"/>
          <w:szCs w:val="22"/>
        </w:rPr>
        <w:t xml:space="preserve"> oraz hosting</w:t>
      </w:r>
      <w:r w:rsidR="00802CC4" w:rsidRPr="00396FDE">
        <w:rPr>
          <w:rFonts w:ascii="Arial" w:hAnsi="Arial" w:cs="Arial"/>
          <w:sz w:val="22"/>
          <w:szCs w:val="22"/>
        </w:rPr>
        <w:t xml:space="preserve"> zapewni Zamawiający.</w:t>
      </w:r>
    </w:p>
    <w:p w:rsidR="00A641BA" w:rsidRPr="00396FDE" w:rsidRDefault="00A641BA" w:rsidP="00A11ED8">
      <w:pPr>
        <w:pStyle w:val="western"/>
        <w:spacing w:after="0" w:afterAutospacing="0"/>
        <w:rPr>
          <w:rFonts w:ascii="Arial" w:hAnsi="Arial" w:cs="Arial"/>
          <w:sz w:val="22"/>
          <w:szCs w:val="22"/>
        </w:rPr>
      </w:pPr>
    </w:p>
    <w:p w:rsidR="00A641BA" w:rsidRPr="00396FDE" w:rsidRDefault="00A641BA" w:rsidP="00136F9E">
      <w:pPr>
        <w:pStyle w:val="NormalnyWeb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sz w:val="22"/>
          <w:szCs w:val="22"/>
        </w:rPr>
        <w:t xml:space="preserve">Główne zadania jakie będą realizowane za pomocą strony: </w:t>
      </w:r>
    </w:p>
    <w:p w:rsidR="00A641BA" w:rsidRPr="00396FDE" w:rsidRDefault="00A641BA" w:rsidP="00136F9E">
      <w:pPr>
        <w:ind w:left="284" w:hanging="284"/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1. Promocja projektu – strona będzie zawierała najważniejsze informacje dotyczące m.in. celów projektu, działań realizowanych w ramach projektu.</w:t>
      </w:r>
    </w:p>
    <w:p w:rsidR="00A641BA" w:rsidRPr="00396FDE" w:rsidRDefault="00A641BA" w:rsidP="00136F9E">
      <w:pPr>
        <w:ind w:left="284" w:hanging="284"/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 xml:space="preserve">2. </w:t>
      </w:r>
      <w:r w:rsidR="00136F9E" w:rsidRPr="00396FDE">
        <w:rPr>
          <w:rFonts w:ascii="Arial" w:hAnsi="Arial" w:cs="Arial"/>
        </w:rPr>
        <w:t>Promocja Powiatu, w szczególności obszarów gmin Jadów i Strachówka</w:t>
      </w:r>
    </w:p>
    <w:p w:rsidR="00A641BA" w:rsidRPr="00396FDE" w:rsidRDefault="00A641BA" w:rsidP="00136F9E">
      <w:pPr>
        <w:ind w:left="284" w:hanging="284"/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3. Promocja turystyki na terenie powiatu – strona będzie miała charakter ogólnodostępny.</w:t>
      </w:r>
    </w:p>
    <w:p w:rsidR="00136F9E" w:rsidRPr="00396FDE" w:rsidRDefault="00136F9E" w:rsidP="00136F9E">
      <w:pPr>
        <w:ind w:left="284" w:hanging="284"/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4. Informacja o wydarzeniach kulturalno-rozrywkowych na terenie powiatu.</w:t>
      </w:r>
    </w:p>
    <w:p w:rsidR="00A11ED8" w:rsidRPr="00396FDE" w:rsidRDefault="00A11ED8" w:rsidP="0018110A">
      <w:pPr>
        <w:pStyle w:val="western"/>
        <w:spacing w:after="0" w:afterAutospacing="0"/>
        <w:rPr>
          <w:rFonts w:ascii="Arial" w:hAnsi="Arial" w:cs="Arial"/>
          <w:sz w:val="22"/>
          <w:szCs w:val="22"/>
        </w:rPr>
      </w:pPr>
      <w:r w:rsidRPr="00396FDE">
        <w:rPr>
          <w:rStyle w:val="Pogrubienie"/>
          <w:rFonts w:ascii="Arial" w:hAnsi="Arial" w:cs="Arial"/>
          <w:sz w:val="22"/>
          <w:szCs w:val="22"/>
        </w:rPr>
        <w:t>Struktura</w:t>
      </w:r>
      <w:r w:rsidR="00F31E7A" w:rsidRPr="00396FDE">
        <w:rPr>
          <w:rStyle w:val="Pogrubienie"/>
          <w:rFonts w:ascii="Arial" w:hAnsi="Arial" w:cs="Arial"/>
          <w:sz w:val="22"/>
          <w:szCs w:val="22"/>
        </w:rPr>
        <w:t xml:space="preserve"> minimalna</w:t>
      </w:r>
      <w:r w:rsidRPr="00396FDE">
        <w:rPr>
          <w:rStyle w:val="Pogrubienie"/>
          <w:rFonts w:ascii="Arial" w:hAnsi="Arial" w:cs="Arial"/>
          <w:sz w:val="22"/>
          <w:szCs w:val="22"/>
        </w:rPr>
        <w:t xml:space="preserve"> strony </w:t>
      </w:r>
      <w:proofErr w:type="spellStart"/>
      <w:r w:rsidRPr="00396FDE">
        <w:rPr>
          <w:rStyle w:val="Pogrubienie"/>
          <w:rFonts w:ascii="Arial" w:hAnsi="Arial" w:cs="Arial"/>
          <w:sz w:val="22"/>
          <w:szCs w:val="22"/>
        </w:rPr>
        <w:t>www</w:t>
      </w:r>
      <w:proofErr w:type="spellEnd"/>
      <w:r w:rsidRPr="00396FDE">
        <w:rPr>
          <w:rStyle w:val="Pogrubienie"/>
          <w:rFonts w:ascii="Arial" w:hAnsi="Arial" w:cs="Arial"/>
          <w:sz w:val="22"/>
          <w:szCs w:val="22"/>
        </w:rPr>
        <w:t>:</w:t>
      </w:r>
    </w:p>
    <w:p w:rsidR="00A11ED8" w:rsidRPr="00396FDE" w:rsidRDefault="00A11ED8" w:rsidP="0018110A">
      <w:pPr>
        <w:pStyle w:val="western"/>
        <w:spacing w:before="0" w:beforeAutospacing="0" w:after="0" w:afterAutospacing="0"/>
        <w:ind w:left="142" w:hanging="142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sz w:val="22"/>
          <w:szCs w:val="22"/>
        </w:rPr>
        <w:t xml:space="preserve">- </w:t>
      </w:r>
      <w:r w:rsidR="00CC7D75" w:rsidRPr="00396FDE">
        <w:rPr>
          <w:rFonts w:ascii="Arial" w:hAnsi="Arial" w:cs="Arial"/>
          <w:sz w:val="22"/>
          <w:szCs w:val="22"/>
        </w:rPr>
        <w:t>S</w:t>
      </w:r>
      <w:r w:rsidRPr="00396FDE">
        <w:rPr>
          <w:rFonts w:ascii="Arial" w:hAnsi="Arial" w:cs="Arial"/>
          <w:sz w:val="22"/>
          <w:szCs w:val="22"/>
        </w:rPr>
        <w:t>trona główna</w:t>
      </w:r>
      <w:r w:rsidR="00CC7D75" w:rsidRPr="00396FDE">
        <w:rPr>
          <w:rFonts w:ascii="Arial" w:hAnsi="Arial" w:cs="Arial"/>
          <w:sz w:val="22"/>
          <w:szCs w:val="22"/>
        </w:rPr>
        <w:t xml:space="preserve"> – zgodnie z załączoną wizualizacją strony.</w:t>
      </w:r>
    </w:p>
    <w:p w:rsidR="00A11ED8" w:rsidRPr="00396FDE" w:rsidRDefault="00F31E7A" w:rsidP="0018110A">
      <w:pPr>
        <w:pStyle w:val="western"/>
        <w:spacing w:before="0" w:beforeAutospacing="0" w:after="0" w:afterAutospacing="0"/>
        <w:ind w:left="142" w:hanging="142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sz w:val="22"/>
          <w:szCs w:val="22"/>
        </w:rPr>
        <w:t xml:space="preserve">- </w:t>
      </w:r>
      <w:r w:rsidR="00CC7D75" w:rsidRPr="00396FDE">
        <w:rPr>
          <w:rFonts w:ascii="Arial" w:hAnsi="Arial" w:cs="Arial"/>
          <w:sz w:val="22"/>
          <w:szCs w:val="22"/>
        </w:rPr>
        <w:t>Wydzielona część strony głównej</w:t>
      </w:r>
      <w:r w:rsidR="00A11ED8" w:rsidRPr="00396FDE">
        <w:rPr>
          <w:rFonts w:ascii="Arial" w:hAnsi="Arial" w:cs="Arial"/>
          <w:sz w:val="22"/>
          <w:szCs w:val="22"/>
        </w:rPr>
        <w:t xml:space="preserve"> „Aktualności” – komunikaty, bieżące informacje – konieczna bieżąca modyfikacja,</w:t>
      </w:r>
    </w:p>
    <w:p w:rsidR="00A11ED8" w:rsidRPr="00396FDE" w:rsidRDefault="00F31E7A" w:rsidP="0018110A">
      <w:pPr>
        <w:pStyle w:val="western"/>
        <w:spacing w:before="0" w:beforeAutospacing="0" w:after="0" w:afterAutospacing="0"/>
        <w:ind w:left="142" w:hanging="142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sz w:val="22"/>
          <w:szCs w:val="22"/>
        </w:rPr>
        <w:t xml:space="preserve">- </w:t>
      </w:r>
      <w:r w:rsidR="00CC7D75" w:rsidRPr="00396FDE">
        <w:rPr>
          <w:rFonts w:ascii="Arial" w:hAnsi="Arial" w:cs="Arial"/>
          <w:sz w:val="22"/>
          <w:szCs w:val="22"/>
        </w:rPr>
        <w:t xml:space="preserve">Wydzielona część strony głównej </w:t>
      </w:r>
      <w:r w:rsidR="00A11ED8" w:rsidRPr="00396FDE">
        <w:rPr>
          <w:rFonts w:ascii="Arial" w:hAnsi="Arial" w:cs="Arial"/>
          <w:sz w:val="22"/>
          <w:szCs w:val="22"/>
        </w:rPr>
        <w:t>"</w:t>
      </w:r>
      <w:r w:rsidR="00CC7D75" w:rsidRPr="00396FDE">
        <w:rPr>
          <w:rFonts w:ascii="Arial" w:hAnsi="Arial" w:cs="Arial"/>
          <w:sz w:val="22"/>
          <w:szCs w:val="22"/>
        </w:rPr>
        <w:t>Kalendarium</w:t>
      </w:r>
      <w:r w:rsidR="00A11ED8" w:rsidRPr="00396FDE">
        <w:rPr>
          <w:rFonts w:ascii="Arial" w:hAnsi="Arial" w:cs="Arial"/>
          <w:sz w:val="22"/>
          <w:szCs w:val="22"/>
        </w:rPr>
        <w:t xml:space="preserve">": </w:t>
      </w:r>
      <w:r w:rsidR="00CC7D75" w:rsidRPr="00396FDE">
        <w:rPr>
          <w:rFonts w:ascii="Arial" w:hAnsi="Arial" w:cs="Arial"/>
          <w:sz w:val="22"/>
          <w:szCs w:val="22"/>
        </w:rPr>
        <w:t>kalendarz interaktywny</w:t>
      </w:r>
      <w:r w:rsidR="00A11ED8" w:rsidRPr="00396FDE">
        <w:rPr>
          <w:rFonts w:ascii="Arial" w:hAnsi="Arial" w:cs="Arial"/>
          <w:sz w:val="22"/>
          <w:szCs w:val="22"/>
        </w:rPr>
        <w:t>/</w:t>
      </w:r>
      <w:r w:rsidR="00CC7D75" w:rsidRPr="00396FDE">
        <w:rPr>
          <w:rFonts w:ascii="Arial" w:hAnsi="Arial" w:cs="Arial"/>
          <w:sz w:val="22"/>
          <w:szCs w:val="22"/>
        </w:rPr>
        <w:t>zaznaczone ważne daty imprez</w:t>
      </w:r>
      <w:r w:rsidR="00A11ED8" w:rsidRPr="00396FDE">
        <w:rPr>
          <w:rFonts w:ascii="Arial" w:hAnsi="Arial" w:cs="Arial"/>
          <w:sz w:val="22"/>
          <w:szCs w:val="22"/>
        </w:rPr>
        <w:t>/</w:t>
      </w:r>
      <w:r w:rsidR="00CC7D75" w:rsidRPr="00396FDE">
        <w:rPr>
          <w:rFonts w:ascii="Arial" w:hAnsi="Arial" w:cs="Arial"/>
          <w:sz w:val="22"/>
          <w:szCs w:val="22"/>
        </w:rPr>
        <w:t>możliwość sortowania i filtrowania</w:t>
      </w:r>
      <w:r w:rsidR="00A11ED8" w:rsidRPr="00396FDE">
        <w:rPr>
          <w:rFonts w:ascii="Arial" w:hAnsi="Arial" w:cs="Arial"/>
          <w:sz w:val="22"/>
          <w:szCs w:val="22"/>
        </w:rPr>
        <w:t>,</w:t>
      </w:r>
    </w:p>
    <w:p w:rsidR="00CC7D75" w:rsidRPr="00396FDE" w:rsidRDefault="00CC7D75" w:rsidP="0018110A">
      <w:pPr>
        <w:pStyle w:val="western"/>
        <w:spacing w:before="0" w:beforeAutospacing="0" w:after="0" w:afterAutospacing="0"/>
        <w:ind w:left="142" w:hanging="142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sz w:val="22"/>
          <w:szCs w:val="22"/>
        </w:rPr>
        <w:t xml:space="preserve">- Wydzielona część strony głównej "Gastronomia i Noclegi": </w:t>
      </w:r>
      <w:r w:rsidR="0018110A" w:rsidRPr="00396FDE">
        <w:rPr>
          <w:rFonts w:ascii="Arial" w:hAnsi="Arial" w:cs="Arial"/>
          <w:sz w:val="22"/>
          <w:szCs w:val="22"/>
        </w:rPr>
        <w:t>lista możliwości noclegowych z </w:t>
      </w:r>
      <w:r w:rsidRPr="00396FDE">
        <w:rPr>
          <w:rFonts w:ascii="Arial" w:hAnsi="Arial" w:cs="Arial"/>
          <w:sz w:val="22"/>
          <w:szCs w:val="22"/>
        </w:rPr>
        <w:t>podziałem na gminy/ spis punktów gastronomicznych z podziałem na gminy i typ kuchni.</w:t>
      </w:r>
    </w:p>
    <w:p w:rsidR="00CC7D75" w:rsidRPr="00396FDE" w:rsidRDefault="00CC7D75" w:rsidP="0018110A">
      <w:pPr>
        <w:pStyle w:val="western"/>
        <w:spacing w:before="0" w:beforeAutospacing="0" w:after="0" w:afterAutospacing="0"/>
        <w:ind w:left="142" w:hanging="142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sz w:val="22"/>
          <w:szCs w:val="22"/>
        </w:rPr>
        <w:t>- Wydzielona część strony głównej "Warto zobaczyć": opis projektu/najważniejsze miejsca/zabytki/miejsca sakralne/krajobrazy i natura/ wydarzenia.</w:t>
      </w:r>
    </w:p>
    <w:p w:rsidR="00A11ED8" w:rsidRPr="00396FDE" w:rsidRDefault="00CC7D75" w:rsidP="0018110A">
      <w:pPr>
        <w:pStyle w:val="western"/>
        <w:spacing w:before="0" w:beforeAutospacing="0" w:after="0" w:afterAutospacing="0"/>
        <w:ind w:left="142" w:hanging="142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sz w:val="22"/>
          <w:szCs w:val="22"/>
        </w:rPr>
        <w:t>- Z</w:t>
      </w:r>
      <w:r w:rsidR="00A11ED8" w:rsidRPr="00396FDE">
        <w:rPr>
          <w:rFonts w:ascii="Arial" w:hAnsi="Arial" w:cs="Arial"/>
          <w:sz w:val="22"/>
          <w:szCs w:val="22"/>
        </w:rPr>
        <w:t>akładka/</w:t>
      </w:r>
      <w:proofErr w:type="spellStart"/>
      <w:r w:rsidR="00A11ED8" w:rsidRPr="00396FDE">
        <w:rPr>
          <w:rFonts w:ascii="Arial" w:hAnsi="Arial" w:cs="Arial"/>
          <w:sz w:val="22"/>
          <w:szCs w:val="22"/>
        </w:rPr>
        <w:t>podstrona</w:t>
      </w:r>
      <w:proofErr w:type="spellEnd"/>
      <w:r w:rsidR="00A11ED8" w:rsidRPr="00396FDE">
        <w:rPr>
          <w:rFonts w:ascii="Arial" w:hAnsi="Arial" w:cs="Arial"/>
          <w:sz w:val="22"/>
          <w:szCs w:val="22"/>
        </w:rPr>
        <w:t xml:space="preserve"> "</w:t>
      </w:r>
      <w:r w:rsidRPr="00396FDE">
        <w:rPr>
          <w:rFonts w:ascii="Arial" w:hAnsi="Arial" w:cs="Arial"/>
          <w:sz w:val="22"/>
          <w:szCs w:val="22"/>
        </w:rPr>
        <w:t>Powiat</w:t>
      </w:r>
      <w:r w:rsidR="00A11ED8" w:rsidRPr="00396FDE">
        <w:rPr>
          <w:rFonts w:ascii="Arial" w:hAnsi="Arial" w:cs="Arial"/>
          <w:sz w:val="22"/>
          <w:szCs w:val="22"/>
        </w:rPr>
        <w:t xml:space="preserve">" – opis </w:t>
      </w:r>
      <w:r w:rsidRPr="00396FDE">
        <w:rPr>
          <w:rFonts w:ascii="Arial" w:hAnsi="Arial" w:cs="Arial"/>
          <w:sz w:val="22"/>
          <w:szCs w:val="22"/>
        </w:rPr>
        <w:t>Powiatu</w:t>
      </w:r>
      <w:r w:rsidR="00A11ED8" w:rsidRPr="00396FDE">
        <w:rPr>
          <w:rFonts w:ascii="Arial" w:hAnsi="Arial" w:cs="Arial"/>
          <w:sz w:val="22"/>
          <w:szCs w:val="22"/>
        </w:rPr>
        <w:t xml:space="preserve"> </w:t>
      </w:r>
      <w:r w:rsidRPr="00396FDE">
        <w:rPr>
          <w:rFonts w:ascii="Arial" w:hAnsi="Arial" w:cs="Arial"/>
          <w:sz w:val="22"/>
          <w:szCs w:val="22"/>
        </w:rPr>
        <w:t>Wołomińskiego</w:t>
      </w:r>
      <w:r w:rsidR="00A11ED8" w:rsidRPr="00396FDE">
        <w:rPr>
          <w:rFonts w:ascii="Arial" w:hAnsi="Arial" w:cs="Arial"/>
          <w:sz w:val="22"/>
          <w:szCs w:val="22"/>
        </w:rPr>
        <w:t>: Położenie/Mieszkańcy/</w:t>
      </w:r>
      <w:r w:rsidRPr="00396FDE">
        <w:rPr>
          <w:rFonts w:ascii="Arial" w:hAnsi="Arial" w:cs="Arial"/>
          <w:sz w:val="22"/>
          <w:szCs w:val="22"/>
        </w:rPr>
        <w:t>Historia/</w:t>
      </w:r>
      <w:r w:rsidR="00A11ED8" w:rsidRPr="00396FDE">
        <w:rPr>
          <w:rFonts w:ascii="Arial" w:hAnsi="Arial" w:cs="Arial"/>
          <w:sz w:val="22"/>
          <w:szCs w:val="22"/>
        </w:rPr>
        <w:t>Projekty Unijne</w:t>
      </w:r>
      <w:r w:rsidRPr="00396FDE">
        <w:rPr>
          <w:rFonts w:ascii="Arial" w:hAnsi="Arial" w:cs="Arial"/>
          <w:sz w:val="22"/>
          <w:szCs w:val="22"/>
        </w:rPr>
        <w:t>.</w:t>
      </w:r>
    </w:p>
    <w:p w:rsidR="00A11ED8" w:rsidRPr="00396FDE" w:rsidRDefault="00CC7D75" w:rsidP="0018110A">
      <w:pPr>
        <w:pStyle w:val="western"/>
        <w:spacing w:before="0" w:beforeAutospacing="0" w:after="0" w:afterAutospacing="0"/>
        <w:ind w:left="142" w:hanging="142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sz w:val="22"/>
          <w:szCs w:val="22"/>
        </w:rPr>
        <w:t>- Z</w:t>
      </w:r>
      <w:r w:rsidR="00A11ED8" w:rsidRPr="00396FDE">
        <w:rPr>
          <w:rFonts w:ascii="Arial" w:hAnsi="Arial" w:cs="Arial"/>
          <w:sz w:val="22"/>
          <w:szCs w:val="22"/>
        </w:rPr>
        <w:t>akładka/</w:t>
      </w:r>
      <w:proofErr w:type="spellStart"/>
      <w:r w:rsidR="00A11ED8" w:rsidRPr="00396FDE">
        <w:rPr>
          <w:rFonts w:ascii="Arial" w:hAnsi="Arial" w:cs="Arial"/>
          <w:sz w:val="22"/>
          <w:szCs w:val="22"/>
        </w:rPr>
        <w:t>podstrona</w:t>
      </w:r>
      <w:proofErr w:type="spellEnd"/>
      <w:r w:rsidR="00A11ED8" w:rsidRPr="00396FDE">
        <w:rPr>
          <w:rFonts w:ascii="Arial" w:hAnsi="Arial" w:cs="Arial"/>
          <w:sz w:val="22"/>
          <w:szCs w:val="22"/>
        </w:rPr>
        <w:t xml:space="preserve"> "</w:t>
      </w:r>
      <w:r w:rsidRPr="00396FDE">
        <w:rPr>
          <w:rFonts w:ascii="Arial" w:hAnsi="Arial" w:cs="Arial"/>
          <w:sz w:val="22"/>
          <w:szCs w:val="22"/>
        </w:rPr>
        <w:t>Turystyka</w:t>
      </w:r>
      <w:r w:rsidR="00A11ED8" w:rsidRPr="00396FDE">
        <w:rPr>
          <w:rFonts w:ascii="Arial" w:hAnsi="Arial" w:cs="Arial"/>
          <w:sz w:val="22"/>
          <w:szCs w:val="22"/>
        </w:rPr>
        <w:t xml:space="preserve">" – </w:t>
      </w:r>
      <w:r w:rsidR="00F50385" w:rsidRPr="00396FDE">
        <w:rPr>
          <w:rFonts w:ascii="Arial" w:hAnsi="Arial" w:cs="Arial"/>
          <w:sz w:val="22"/>
          <w:szCs w:val="22"/>
        </w:rPr>
        <w:t>opis projektu/opis najważniejszych miejsc szlaków</w:t>
      </w:r>
      <w:r w:rsidR="001A0683" w:rsidRPr="00396FDE">
        <w:rPr>
          <w:rFonts w:ascii="Arial" w:hAnsi="Arial" w:cs="Arial"/>
          <w:sz w:val="22"/>
          <w:szCs w:val="22"/>
        </w:rPr>
        <w:t>/ powiatowa strategia rozwoju turystyki/ instrukcje PTTK/okolice powiatu.</w:t>
      </w:r>
    </w:p>
    <w:p w:rsidR="00A11ED8" w:rsidRPr="00396FDE" w:rsidRDefault="00CC7D75" w:rsidP="0018110A">
      <w:pPr>
        <w:pStyle w:val="western"/>
        <w:spacing w:before="0" w:beforeAutospacing="0" w:after="0" w:afterAutospacing="0"/>
        <w:ind w:left="142" w:hanging="142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sz w:val="22"/>
          <w:szCs w:val="22"/>
        </w:rPr>
        <w:t>- Z</w:t>
      </w:r>
      <w:r w:rsidR="00A11ED8" w:rsidRPr="00396FDE">
        <w:rPr>
          <w:rFonts w:ascii="Arial" w:hAnsi="Arial" w:cs="Arial"/>
          <w:sz w:val="22"/>
          <w:szCs w:val="22"/>
        </w:rPr>
        <w:t>akładka/</w:t>
      </w:r>
      <w:proofErr w:type="spellStart"/>
      <w:r w:rsidR="00A11ED8" w:rsidRPr="00396FDE">
        <w:rPr>
          <w:rFonts w:ascii="Arial" w:hAnsi="Arial" w:cs="Arial"/>
          <w:sz w:val="22"/>
          <w:szCs w:val="22"/>
        </w:rPr>
        <w:t>podstrona</w:t>
      </w:r>
      <w:proofErr w:type="spellEnd"/>
      <w:r w:rsidR="00A11ED8" w:rsidRPr="00396FDE">
        <w:rPr>
          <w:rFonts w:ascii="Arial" w:hAnsi="Arial" w:cs="Arial"/>
          <w:sz w:val="22"/>
          <w:szCs w:val="22"/>
        </w:rPr>
        <w:t xml:space="preserve"> „</w:t>
      </w:r>
      <w:r w:rsidRPr="00396FDE">
        <w:rPr>
          <w:rFonts w:ascii="Arial" w:hAnsi="Arial" w:cs="Arial"/>
          <w:sz w:val="22"/>
          <w:szCs w:val="22"/>
        </w:rPr>
        <w:t>Dojazd</w:t>
      </w:r>
      <w:r w:rsidR="00A11ED8" w:rsidRPr="00396FDE">
        <w:rPr>
          <w:rFonts w:ascii="Arial" w:hAnsi="Arial" w:cs="Arial"/>
          <w:sz w:val="22"/>
          <w:szCs w:val="22"/>
        </w:rPr>
        <w:t xml:space="preserve">” – </w:t>
      </w:r>
      <w:r w:rsidRPr="00396FDE">
        <w:rPr>
          <w:rFonts w:ascii="Arial" w:hAnsi="Arial" w:cs="Arial"/>
          <w:sz w:val="22"/>
          <w:szCs w:val="22"/>
        </w:rPr>
        <w:t>dwie wersje mapy 1. W skali makro z zaznaczonym powiatem wołomińskim oraz możliwościami dotarcia na jego teren w skali polski. 2.mapa z adresami do wybranych punktów na terenie powiatu</w:t>
      </w:r>
      <w:r w:rsidR="0018110A" w:rsidRPr="00396FDE">
        <w:rPr>
          <w:rFonts w:ascii="Arial" w:hAnsi="Arial" w:cs="Arial"/>
          <w:sz w:val="22"/>
          <w:szCs w:val="22"/>
        </w:rPr>
        <w:t xml:space="preserve"> (gminy Jadów i Strachówka)</w:t>
      </w:r>
      <w:r w:rsidRPr="00396FDE">
        <w:rPr>
          <w:rFonts w:ascii="Arial" w:hAnsi="Arial" w:cs="Arial"/>
          <w:sz w:val="22"/>
          <w:szCs w:val="22"/>
        </w:rPr>
        <w:t>.</w:t>
      </w:r>
    </w:p>
    <w:p w:rsidR="00CC7D75" w:rsidRPr="00396FDE" w:rsidRDefault="00CC7D75" w:rsidP="0018110A">
      <w:pPr>
        <w:pStyle w:val="western"/>
        <w:spacing w:before="0" w:beforeAutospacing="0" w:after="0" w:afterAutospacing="0"/>
        <w:ind w:left="142" w:hanging="142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sz w:val="22"/>
          <w:szCs w:val="22"/>
        </w:rPr>
        <w:t>- Zakładka/</w:t>
      </w:r>
      <w:proofErr w:type="spellStart"/>
      <w:r w:rsidRPr="00396FDE">
        <w:rPr>
          <w:rFonts w:ascii="Arial" w:hAnsi="Arial" w:cs="Arial"/>
          <w:sz w:val="22"/>
          <w:szCs w:val="22"/>
        </w:rPr>
        <w:t>podstrona</w:t>
      </w:r>
      <w:proofErr w:type="spellEnd"/>
      <w:r w:rsidRPr="00396FDE">
        <w:rPr>
          <w:rFonts w:ascii="Arial" w:hAnsi="Arial" w:cs="Arial"/>
          <w:sz w:val="22"/>
          <w:szCs w:val="22"/>
        </w:rPr>
        <w:t xml:space="preserve"> „Noclegi” – kontakt do </w:t>
      </w:r>
      <w:r w:rsidR="00F50385" w:rsidRPr="00396FDE">
        <w:rPr>
          <w:rFonts w:ascii="Arial" w:hAnsi="Arial" w:cs="Arial"/>
          <w:sz w:val="22"/>
          <w:szCs w:val="22"/>
        </w:rPr>
        <w:t>wskazanych przez zamawiającego miejsc. (lista).</w:t>
      </w:r>
    </w:p>
    <w:p w:rsidR="00C3077B" w:rsidRPr="00396FDE" w:rsidRDefault="00C3077B" w:rsidP="0018110A">
      <w:pPr>
        <w:pStyle w:val="western"/>
        <w:spacing w:before="0" w:beforeAutospacing="0" w:after="0" w:afterAutospacing="0"/>
        <w:ind w:left="142" w:hanging="142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sz w:val="22"/>
          <w:szCs w:val="22"/>
        </w:rPr>
        <w:t>- Zakładka/</w:t>
      </w:r>
      <w:proofErr w:type="spellStart"/>
      <w:r w:rsidRPr="00396FDE">
        <w:rPr>
          <w:rFonts w:ascii="Arial" w:hAnsi="Arial" w:cs="Arial"/>
          <w:sz w:val="22"/>
          <w:szCs w:val="22"/>
        </w:rPr>
        <w:t>podstrona</w:t>
      </w:r>
      <w:proofErr w:type="spellEnd"/>
      <w:r w:rsidRPr="00396FDE">
        <w:rPr>
          <w:rFonts w:ascii="Arial" w:hAnsi="Arial" w:cs="Arial"/>
          <w:sz w:val="22"/>
          <w:szCs w:val="22"/>
        </w:rPr>
        <w:t xml:space="preserve"> „Atrakcje” – kontakt do wskazanych przez zamawiającego miejsc. (lista).</w:t>
      </w:r>
    </w:p>
    <w:p w:rsidR="00C3077B" w:rsidRPr="00396FDE" w:rsidRDefault="00CC7D75" w:rsidP="00C71735">
      <w:pPr>
        <w:pStyle w:val="western"/>
        <w:spacing w:before="0" w:beforeAutospacing="0" w:after="0" w:afterAutospacing="0"/>
        <w:ind w:left="142" w:hanging="142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sz w:val="22"/>
          <w:szCs w:val="22"/>
        </w:rPr>
        <w:t>- Zakładka/</w:t>
      </w:r>
      <w:proofErr w:type="spellStart"/>
      <w:r w:rsidRPr="00396FDE">
        <w:rPr>
          <w:rFonts w:ascii="Arial" w:hAnsi="Arial" w:cs="Arial"/>
          <w:sz w:val="22"/>
          <w:szCs w:val="22"/>
        </w:rPr>
        <w:t>podstrona</w:t>
      </w:r>
      <w:proofErr w:type="spellEnd"/>
      <w:r w:rsidRPr="00396FDE">
        <w:rPr>
          <w:rFonts w:ascii="Arial" w:hAnsi="Arial" w:cs="Arial"/>
          <w:sz w:val="22"/>
          <w:szCs w:val="22"/>
        </w:rPr>
        <w:t xml:space="preserve"> „Gastronomia” – </w:t>
      </w:r>
      <w:r w:rsidR="00F50385" w:rsidRPr="00396FDE">
        <w:rPr>
          <w:rFonts w:ascii="Arial" w:hAnsi="Arial" w:cs="Arial"/>
          <w:sz w:val="22"/>
          <w:szCs w:val="22"/>
        </w:rPr>
        <w:t>kontakt do wskazanych przez zamawiającego miejsc. (lista).</w:t>
      </w:r>
    </w:p>
    <w:p w:rsidR="00A11ED8" w:rsidRPr="00396FDE" w:rsidRDefault="00A11ED8" w:rsidP="00136F9E">
      <w:pPr>
        <w:pStyle w:val="western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sz w:val="22"/>
          <w:szCs w:val="22"/>
        </w:rPr>
        <w:t xml:space="preserve">Strona </w:t>
      </w:r>
      <w:proofErr w:type="spellStart"/>
      <w:r w:rsidRPr="00396FDE">
        <w:rPr>
          <w:rFonts w:ascii="Arial" w:hAnsi="Arial" w:cs="Arial"/>
          <w:sz w:val="22"/>
          <w:szCs w:val="22"/>
        </w:rPr>
        <w:t>www</w:t>
      </w:r>
      <w:proofErr w:type="spellEnd"/>
      <w:r w:rsidRPr="00396FDE">
        <w:rPr>
          <w:rFonts w:ascii="Arial" w:hAnsi="Arial" w:cs="Arial"/>
          <w:sz w:val="22"/>
          <w:szCs w:val="22"/>
        </w:rPr>
        <w:t xml:space="preserve"> dodatkowo musi posiadać elementy typu „Galeria zdjęć”, „Pliki do pobrania”</w:t>
      </w:r>
      <w:r w:rsidR="00007162" w:rsidRPr="00396FDE">
        <w:rPr>
          <w:rFonts w:ascii="Arial" w:hAnsi="Arial" w:cs="Arial"/>
          <w:sz w:val="22"/>
          <w:szCs w:val="22"/>
        </w:rPr>
        <w:t>, „Ślady GPS”</w:t>
      </w:r>
      <w:r w:rsidRPr="00396FDE">
        <w:rPr>
          <w:rFonts w:ascii="Arial" w:hAnsi="Arial" w:cs="Arial"/>
          <w:sz w:val="22"/>
          <w:szCs w:val="22"/>
        </w:rPr>
        <w:t>.</w:t>
      </w:r>
    </w:p>
    <w:p w:rsidR="00802CC4" w:rsidRPr="00396FDE" w:rsidRDefault="00802CC4" w:rsidP="00136F9E">
      <w:pPr>
        <w:jc w:val="both"/>
        <w:rPr>
          <w:rFonts w:ascii="Arial" w:hAnsi="Arial" w:cs="Arial"/>
        </w:rPr>
      </w:pPr>
    </w:p>
    <w:p w:rsidR="00802CC4" w:rsidRPr="00396FDE" w:rsidRDefault="00802CC4" w:rsidP="00136F9E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Wizualizacja strony i jej poszczególnych elementów jest załącznikiem do niniejszego opisu.</w:t>
      </w:r>
    </w:p>
    <w:p w:rsidR="00CC7D75" w:rsidRPr="00396FDE" w:rsidRDefault="00A11ED8" w:rsidP="00136F9E">
      <w:pPr>
        <w:pStyle w:val="western"/>
        <w:spacing w:after="0" w:afterAutospacing="0"/>
        <w:jc w:val="both"/>
        <w:rPr>
          <w:rStyle w:val="Uwydatnienie"/>
          <w:rFonts w:ascii="Arial" w:hAnsi="Arial" w:cs="Arial"/>
          <w:b/>
          <w:sz w:val="22"/>
          <w:szCs w:val="22"/>
        </w:rPr>
      </w:pPr>
      <w:r w:rsidRPr="00396FDE">
        <w:rPr>
          <w:rStyle w:val="Uwydatnienie"/>
          <w:rFonts w:ascii="Arial" w:hAnsi="Arial" w:cs="Arial"/>
          <w:b/>
          <w:sz w:val="22"/>
          <w:szCs w:val="22"/>
        </w:rPr>
        <w:t>Struktura strony może ulec zmianie w trakcie opracowania, po wspólnych konsultacjach Wykonawcy z Zamawiającym.</w:t>
      </w:r>
    </w:p>
    <w:p w:rsidR="00136F9E" w:rsidRPr="00396FDE" w:rsidRDefault="00136F9E" w:rsidP="00136F9E">
      <w:pPr>
        <w:pStyle w:val="western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802CC4" w:rsidRPr="00396FDE" w:rsidRDefault="00A11ED8" w:rsidP="00136F9E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b/>
          <w:sz w:val="22"/>
          <w:szCs w:val="22"/>
        </w:rPr>
        <w:lastRenderedPageBreak/>
        <w:t>Branża:</w:t>
      </w:r>
      <w:r w:rsidRPr="00396FDE">
        <w:rPr>
          <w:rFonts w:ascii="Arial" w:hAnsi="Arial" w:cs="Arial"/>
          <w:sz w:val="22"/>
          <w:szCs w:val="22"/>
        </w:rPr>
        <w:t xml:space="preserve"> Projekt finansowany przez UE.</w:t>
      </w:r>
    </w:p>
    <w:p w:rsidR="00A11ED8" w:rsidRPr="00396FDE" w:rsidRDefault="00A11ED8" w:rsidP="00136F9E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b/>
          <w:sz w:val="22"/>
          <w:szCs w:val="22"/>
        </w:rPr>
        <w:t>Rodzaj:</w:t>
      </w:r>
      <w:r w:rsidRPr="00396FDE">
        <w:rPr>
          <w:rFonts w:ascii="Arial" w:hAnsi="Arial" w:cs="Arial"/>
          <w:sz w:val="22"/>
          <w:szCs w:val="22"/>
        </w:rPr>
        <w:t xml:space="preserve"> strona o charakterze </w:t>
      </w:r>
      <w:r w:rsidR="00A641BA" w:rsidRPr="00396FDE">
        <w:rPr>
          <w:rFonts w:ascii="Arial" w:hAnsi="Arial" w:cs="Arial"/>
          <w:sz w:val="22"/>
          <w:szCs w:val="22"/>
        </w:rPr>
        <w:t>promocyjno-</w:t>
      </w:r>
      <w:r w:rsidRPr="00396FDE">
        <w:rPr>
          <w:rFonts w:ascii="Arial" w:hAnsi="Arial" w:cs="Arial"/>
          <w:sz w:val="22"/>
          <w:szCs w:val="22"/>
        </w:rPr>
        <w:t>informacyjnym.</w:t>
      </w:r>
    </w:p>
    <w:p w:rsidR="00A11ED8" w:rsidRPr="00396FDE" w:rsidRDefault="00A11ED8" w:rsidP="00136F9E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b/>
          <w:sz w:val="22"/>
          <w:szCs w:val="22"/>
        </w:rPr>
        <w:t>Wymagania dotyczące wyglądu strony:</w:t>
      </w:r>
      <w:r w:rsidRPr="00396FDE">
        <w:rPr>
          <w:rFonts w:ascii="Arial" w:hAnsi="Arial" w:cs="Arial"/>
          <w:sz w:val="22"/>
          <w:szCs w:val="22"/>
        </w:rPr>
        <w:t xml:space="preserve"> przejrzystość i czytelność, wygląd klasyczny, adekwatny do tematyki strony,</w:t>
      </w:r>
      <w:r w:rsidR="00802CC4" w:rsidRPr="00396FDE">
        <w:rPr>
          <w:rFonts w:ascii="Arial" w:hAnsi="Arial" w:cs="Arial"/>
          <w:sz w:val="22"/>
          <w:szCs w:val="22"/>
        </w:rPr>
        <w:t xml:space="preserve"> </w:t>
      </w:r>
      <w:r w:rsidRPr="00396FDE">
        <w:rPr>
          <w:rFonts w:ascii="Arial" w:hAnsi="Arial" w:cs="Arial"/>
          <w:sz w:val="22"/>
          <w:szCs w:val="22"/>
        </w:rPr>
        <w:t>grafika o</w:t>
      </w:r>
      <w:r w:rsidR="00802CC4" w:rsidRPr="00396FDE">
        <w:rPr>
          <w:rFonts w:ascii="Arial" w:hAnsi="Arial" w:cs="Arial"/>
          <w:sz w:val="22"/>
          <w:szCs w:val="22"/>
        </w:rPr>
        <w:t>raz kolory powinny być spójne z załączoną wizualizacją strony.</w:t>
      </w:r>
    </w:p>
    <w:p w:rsidR="00A11ED8" w:rsidRPr="00396FDE" w:rsidRDefault="00007162" w:rsidP="00136F9E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b/>
          <w:sz w:val="22"/>
          <w:szCs w:val="22"/>
        </w:rPr>
        <w:t>Kompatybilność:</w:t>
      </w:r>
      <w:r w:rsidRPr="00396FDE">
        <w:rPr>
          <w:rFonts w:ascii="Arial" w:hAnsi="Arial" w:cs="Arial"/>
          <w:sz w:val="22"/>
          <w:szCs w:val="22"/>
        </w:rPr>
        <w:t xml:space="preserve"> s</w:t>
      </w:r>
      <w:r w:rsidR="00A11ED8" w:rsidRPr="00396FDE">
        <w:rPr>
          <w:rFonts w:ascii="Arial" w:hAnsi="Arial" w:cs="Arial"/>
          <w:sz w:val="22"/>
          <w:szCs w:val="22"/>
        </w:rPr>
        <w:t xml:space="preserve">trona </w:t>
      </w:r>
      <w:proofErr w:type="spellStart"/>
      <w:r w:rsidR="00A11ED8" w:rsidRPr="00396FDE">
        <w:rPr>
          <w:rFonts w:ascii="Arial" w:hAnsi="Arial" w:cs="Arial"/>
          <w:sz w:val="22"/>
          <w:szCs w:val="22"/>
        </w:rPr>
        <w:t>www</w:t>
      </w:r>
      <w:proofErr w:type="spellEnd"/>
      <w:r w:rsidR="00A11ED8" w:rsidRPr="00396FDE">
        <w:rPr>
          <w:rFonts w:ascii="Arial" w:hAnsi="Arial" w:cs="Arial"/>
          <w:sz w:val="22"/>
          <w:szCs w:val="22"/>
        </w:rPr>
        <w:t xml:space="preserve"> musi</w:t>
      </w:r>
      <w:r w:rsidR="00802CC4" w:rsidRPr="00396FDE">
        <w:rPr>
          <w:rFonts w:ascii="Arial" w:hAnsi="Arial" w:cs="Arial"/>
          <w:sz w:val="22"/>
          <w:szCs w:val="22"/>
        </w:rPr>
        <w:t xml:space="preserve"> być kompatybilna z popularnymi przeglądarkami internetowymi (</w:t>
      </w:r>
      <w:proofErr w:type="spellStart"/>
      <w:r w:rsidR="00802CC4" w:rsidRPr="00396FDE">
        <w:rPr>
          <w:rFonts w:ascii="Arial" w:hAnsi="Arial" w:cs="Arial"/>
          <w:sz w:val="22"/>
          <w:szCs w:val="22"/>
        </w:rPr>
        <w:t>mozzilla</w:t>
      </w:r>
      <w:proofErr w:type="spellEnd"/>
      <w:r w:rsidR="00802CC4" w:rsidRPr="00396FDE">
        <w:rPr>
          <w:rFonts w:ascii="Arial" w:hAnsi="Arial" w:cs="Arial"/>
          <w:sz w:val="22"/>
          <w:szCs w:val="22"/>
        </w:rPr>
        <w:t>, opera, chrome, itp.)</w:t>
      </w:r>
      <w:r w:rsidR="00A11ED8" w:rsidRPr="00396FDE">
        <w:rPr>
          <w:rFonts w:ascii="Arial" w:hAnsi="Arial" w:cs="Arial"/>
          <w:sz w:val="22"/>
          <w:szCs w:val="22"/>
        </w:rPr>
        <w:t>. Technologie użyte do budowy strony powinny zapewnić poprawne wyświetlanie jej na wszys</w:t>
      </w:r>
      <w:r w:rsidR="00B149D1" w:rsidRPr="00396FDE">
        <w:rPr>
          <w:rFonts w:ascii="Arial" w:hAnsi="Arial" w:cs="Arial"/>
          <w:sz w:val="22"/>
          <w:szCs w:val="22"/>
        </w:rPr>
        <w:t>tkich urządzeniach, systemach i </w:t>
      </w:r>
      <w:r w:rsidR="00A11ED8" w:rsidRPr="00396FDE">
        <w:rPr>
          <w:rFonts w:ascii="Arial" w:hAnsi="Arial" w:cs="Arial"/>
          <w:sz w:val="22"/>
          <w:szCs w:val="22"/>
        </w:rPr>
        <w:t>oprogramowaniach, oraz szybkie ładowanie stro</w:t>
      </w:r>
      <w:r w:rsidR="00802CC4" w:rsidRPr="00396FDE">
        <w:rPr>
          <w:rFonts w:ascii="Arial" w:hAnsi="Arial" w:cs="Arial"/>
          <w:sz w:val="22"/>
          <w:szCs w:val="22"/>
        </w:rPr>
        <w:t>ny.</w:t>
      </w:r>
    </w:p>
    <w:p w:rsidR="003A4F4E" w:rsidRPr="00396FDE" w:rsidRDefault="00A11ED8" w:rsidP="003A4F4E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b/>
          <w:sz w:val="22"/>
          <w:szCs w:val="22"/>
        </w:rPr>
        <w:t>standard</w:t>
      </w:r>
      <w:r w:rsidR="00007162" w:rsidRPr="00396FDE">
        <w:rPr>
          <w:rFonts w:ascii="Arial" w:hAnsi="Arial" w:cs="Arial"/>
          <w:b/>
          <w:sz w:val="22"/>
          <w:szCs w:val="22"/>
        </w:rPr>
        <w:t>y</w:t>
      </w:r>
      <w:r w:rsidRPr="00396FDE">
        <w:rPr>
          <w:rFonts w:ascii="Arial" w:hAnsi="Arial" w:cs="Arial"/>
          <w:b/>
          <w:sz w:val="22"/>
          <w:szCs w:val="22"/>
        </w:rPr>
        <w:t xml:space="preserve"> internetow</w:t>
      </w:r>
      <w:r w:rsidR="00007162" w:rsidRPr="00396FDE">
        <w:rPr>
          <w:rFonts w:ascii="Arial" w:hAnsi="Arial" w:cs="Arial"/>
          <w:b/>
          <w:sz w:val="22"/>
          <w:szCs w:val="22"/>
        </w:rPr>
        <w:t>e:</w:t>
      </w:r>
      <w:r w:rsidRPr="00396FDE">
        <w:rPr>
          <w:rFonts w:ascii="Arial" w:hAnsi="Arial" w:cs="Arial"/>
          <w:sz w:val="22"/>
          <w:szCs w:val="22"/>
        </w:rPr>
        <w:t xml:space="preserve"> zgodny z W3C – test systemu na validator.w3.org</w:t>
      </w:r>
      <w:r w:rsidR="00282123" w:rsidRPr="00396FDE">
        <w:rPr>
          <w:rFonts w:ascii="Arial" w:hAnsi="Arial" w:cs="Arial"/>
          <w:sz w:val="22"/>
          <w:szCs w:val="22"/>
        </w:rPr>
        <w:t xml:space="preserve">. </w:t>
      </w:r>
      <w:r w:rsidR="00B97DDD" w:rsidRPr="00396FDE">
        <w:rPr>
          <w:rFonts w:ascii="Arial" w:hAnsi="Arial" w:cs="Arial"/>
          <w:sz w:val="22"/>
          <w:szCs w:val="22"/>
        </w:rPr>
        <w:t>strona powinna być zoptymalizowana do poprawnego wyświetlania w standardowej rozdzielczości, umieszczona centralnie, s</w:t>
      </w:r>
      <w:r w:rsidR="00282123" w:rsidRPr="00396FDE">
        <w:rPr>
          <w:rFonts w:ascii="Arial" w:hAnsi="Arial" w:cs="Arial"/>
          <w:sz w:val="22"/>
          <w:szCs w:val="22"/>
        </w:rPr>
        <w:t xml:space="preserve">trona powinna posiadać </w:t>
      </w:r>
      <w:r w:rsidRPr="00396FDE">
        <w:rPr>
          <w:rFonts w:ascii="Arial" w:hAnsi="Arial" w:cs="Arial"/>
          <w:sz w:val="22"/>
          <w:szCs w:val="22"/>
        </w:rPr>
        <w:t>tekst wyraźny z możliwośc</w:t>
      </w:r>
      <w:r w:rsidR="00282123" w:rsidRPr="00396FDE">
        <w:rPr>
          <w:rFonts w:ascii="Arial" w:hAnsi="Arial" w:cs="Arial"/>
          <w:sz w:val="22"/>
          <w:szCs w:val="22"/>
        </w:rPr>
        <w:t>ią regulacji wielkości czcionki.</w:t>
      </w:r>
      <w:r w:rsidR="00802CC4" w:rsidRPr="00396FDE">
        <w:rPr>
          <w:rFonts w:ascii="Arial" w:hAnsi="Arial" w:cs="Arial"/>
          <w:sz w:val="22"/>
          <w:szCs w:val="22"/>
        </w:rPr>
        <w:t xml:space="preserve"> </w:t>
      </w:r>
      <w:r w:rsidR="00A641BA" w:rsidRPr="00396FDE">
        <w:rPr>
          <w:rFonts w:ascii="Arial" w:hAnsi="Arial" w:cs="Arial"/>
          <w:sz w:val="22"/>
          <w:szCs w:val="22"/>
        </w:rPr>
        <w:t>Technologia wykonania strony powinna pozwalać na rozbudowę strony oraz na podłączenie do niej dodatkowych modułów w przyszłości</w:t>
      </w:r>
      <w:r w:rsidR="003A4F4E" w:rsidRPr="00396FDE">
        <w:rPr>
          <w:rFonts w:ascii="Arial" w:hAnsi="Arial" w:cs="Arial"/>
          <w:sz w:val="22"/>
          <w:szCs w:val="22"/>
        </w:rPr>
        <w:t>.</w:t>
      </w:r>
    </w:p>
    <w:p w:rsidR="00CE3B45" w:rsidRPr="00396FDE" w:rsidRDefault="00B97DDD" w:rsidP="00136F9E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b/>
          <w:sz w:val="22"/>
          <w:szCs w:val="22"/>
        </w:rPr>
        <w:t>Przystosowanie dla osób niepełnosprawnych:</w:t>
      </w:r>
      <w:r w:rsidRPr="00396FDE">
        <w:rPr>
          <w:rFonts w:ascii="Arial" w:hAnsi="Arial" w:cs="Arial"/>
          <w:sz w:val="22"/>
          <w:szCs w:val="22"/>
        </w:rPr>
        <w:t xml:space="preserve"> </w:t>
      </w:r>
      <w:r w:rsidR="00282123" w:rsidRPr="00396FDE">
        <w:rPr>
          <w:rFonts w:ascii="Arial" w:hAnsi="Arial" w:cs="Arial"/>
          <w:sz w:val="22"/>
          <w:szCs w:val="22"/>
        </w:rPr>
        <w:t>S</w:t>
      </w:r>
      <w:r w:rsidR="00802CC4" w:rsidRPr="00396FDE">
        <w:rPr>
          <w:rFonts w:ascii="Arial" w:hAnsi="Arial" w:cs="Arial"/>
          <w:sz w:val="22"/>
          <w:szCs w:val="22"/>
        </w:rPr>
        <w:t xml:space="preserve">trona musi mieć możliwość </w:t>
      </w:r>
      <w:r w:rsidR="00C71735" w:rsidRPr="00396FDE">
        <w:rPr>
          <w:rFonts w:ascii="Arial" w:hAnsi="Arial" w:cs="Arial"/>
          <w:sz w:val="22"/>
          <w:szCs w:val="22"/>
        </w:rPr>
        <w:t xml:space="preserve">dostosowania do użytkownika min. </w:t>
      </w:r>
      <w:r w:rsidR="00802CC4" w:rsidRPr="00396FDE">
        <w:rPr>
          <w:rFonts w:ascii="Arial" w:hAnsi="Arial" w:cs="Arial"/>
          <w:sz w:val="22"/>
          <w:szCs w:val="22"/>
        </w:rPr>
        <w:t>zmian</w:t>
      </w:r>
      <w:r w:rsidRPr="00396FDE">
        <w:rPr>
          <w:rFonts w:ascii="Arial" w:hAnsi="Arial" w:cs="Arial"/>
          <w:sz w:val="22"/>
          <w:szCs w:val="22"/>
        </w:rPr>
        <w:t xml:space="preserve"> kontrastu, wielkości tekstu</w:t>
      </w:r>
      <w:r w:rsidR="00C71735" w:rsidRPr="00396FDE">
        <w:rPr>
          <w:rFonts w:ascii="Arial" w:hAnsi="Arial" w:cs="Arial"/>
          <w:sz w:val="22"/>
          <w:szCs w:val="22"/>
        </w:rPr>
        <w:t xml:space="preserve"> (z zastosowaniem standardu kodowania UTF-8</w:t>
      </w:r>
      <w:r w:rsidRPr="00396FDE">
        <w:rPr>
          <w:rFonts w:ascii="Arial" w:hAnsi="Arial" w:cs="Arial"/>
          <w:sz w:val="22"/>
          <w:szCs w:val="22"/>
        </w:rPr>
        <w:t xml:space="preserve"> i formatu wyświetlania</w:t>
      </w:r>
      <w:r w:rsidR="00802CC4" w:rsidRPr="00396FDE">
        <w:rPr>
          <w:rFonts w:ascii="Arial" w:hAnsi="Arial" w:cs="Arial"/>
          <w:sz w:val="22"/>
          <w:szCs w:val="22"/>
        </w:rPr>
        <w:t xml:space="preserve"> dla osób niedowidzących</w:t>
      </w:r>
      <w:r w:rsidRPr="00396FDE">
        <w:rPr>
          <w:rFonts w:ascii="Arial" w:hAnsi="Arial" w:cs="Arial"/>
          <w:sz w:val="22"/>
          <w:szCs w:val="22"/>
        </w:rPr>
        <w:t>,</w:t>
      </w:r>
      <w:r w:rsidR="00B149D1" w:rsidRPr="00396FDE">
        <w:rPr>
          <w:rFonts w:ascii="Arial" w:hAnsi="Arial" w:cs="Arial"/>
          <w:sz w:val="22"/>
          <w:szCs w:val="22"/>
        </w:rPr>
        <w:t xml:space="preserve"> grafiki powinny być opisane dla osób niewidzących.</w:t>
      </w:r>
      <w:r w:rsidRPr="00396FDE">
        <w:rPr>
          <w:rFonts w:ascii="Arial" w:hAnsi="Arial" w:cs="Arial"/>
          <w:sz w:val="22"/>
          <w:szCs w:val="22"/>
        </w:rPr>
        <w:t xml:space="preserve"> </w:t>
      </w:r>
      <w:r w:rsidR="00C71735" w:rsidRPr="00396FDE">
        <w:rPr>
          <w:rFonts w:ascii="Arial" w:hAnsi="Arial" w:cs="Arial"/>
          <w:sz w:val="22"/>
          <w:szCs w:val="22"/>
        </w:rPr>
        <w:t>Strona p</w:t>
      </w:r>
      <w:r w:rsidR="00B149D1" w:rsidRPr="00396FDE">
        <w:rPr>
          <w:rFonts w:ascii="Arial" w:hAnsi="Arial" w:cs="Arial"/>
          <w:sz w:val="22"/>
          <w:szCs w:val="22"/>
        </w:rPr>
        <w:t>owinna także posiadać</w:t>
      </w:r>
      <w:r w:rsidRPr="00396FDE">
        <w:rPr>
          <w:rFonts w:ascii="Arial" w:hAnsi="Arial" w:cs="Arial"/>
          <w:sz w:val="22"/>
          <w:szCs w:val="22"/>
        </w:rPr>
        <w:t xml:space="preserve"> udogodnieni</w:t>
      </w:r>
      <w:r w:rsidR="00B149D1" w:rsidRPr="00396FDE">
        <w:rPr>
          <w:rFonts w:ascii="Arial" w:hAnsi="Arial" w:cs="Arial"/>
          <w:sz w:val="22"/>
          <w:szCs w:val="22"/>
        </w:rPr>
        <w:t>a</w:t>
      </w:r>
      <w:r w:rsidR="00C71735" w:rsidRPr="00396FDE">
        <w:rPr>
          <w:rFonts w:ascii="Arial" w:hAnsi="Arial" w:cs="Arial"/>
          <w:sz w:val="22"/>
          <w:szCs w:val="22"/>
        </w:rPr>
        <w:t xml:space="preserve"> dla osób korzystających z </w:t>
      </w:r>
      <w:r w:rsidRPr="00396FDE">
        <w:rPr>
          <w:rFonts w:ascii="Arial" w:hAnsi="Arial" w:cs="Arial"/>
          <w:sz w:val="22"/>
          <w:szCs w:val="22"/>
        </w:rPr>
        <w:t>audio deskrypcji elementów na niej zawartych</w:t>
      </w:r>
      <w:r w:rsidR="00C71735" w:rsidRPr="00396FDE">
        <w:rPr>
          <w:rFonts w:ascii="Arial" w:hAnsi="Arial" w:cs="Arial"/>
          <w:sz w:val="22"/>
          <w:szCs w:val="22"/>
        </w:rPr>
        <w:t>, i możliwość obsługi całej strony za pomocą klawiatury</w:t>
      </w:r>
      <w:r w:rsidR="00802CC4" w:rsidRPr="00396FDE">
        <w:rPr>
          <w:rFonts w:ascii="Arial" w:hAnsi="Arial" w:cs="Arial"/>
          <w:sz w:val="22"/>
          <w:szCs w:val="22"/>
        </w:rPr>
        <w:t>.</w:t>
      </w:r>
      <w:r w:rsidR="00C71735" w:rsidRPr="00396FDE">
        <w:rPr>
          <w:rFonts w:ascii="Arial" w:hAnsi="Arial" w:cs="Arial"/>
          <w:sz w:val="22"/>
          <w:szCs w:val="22"/>
        </w:rPr>
        <w:t xml:space="preserve"> Filmy zawarte na stronie powinny mieć możliwość dodawania napisów Całość powinna być zgodna z Web </w:t>
      </w:r>
      <w:proofErr w:type="spellStart"/>
      <w:r w:rsidR="00C71735" w:rsidRPr="00396FDE">
        <w:rPr>
          <w:rFonts w:ascii="Arial" w:hAnsi="Arial" w:cs="Arial"/>
          <w:sz w:val="22"/>
          <w:szCs w:val="22"/>
        </w:rPr>
        <w:t>Content</w:t>
      </w:r>
      <w:proofErr w:type="spellEnd"/>
      <w:r w:rsidR="00C71735" w:rsidRPr="00396F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1735" w:rsidRPr="00396FDE">
        <w:rPr>
          <w:rFonts w:ascii="Arial" w:hAnsi="Arial" w:cs="Arial"/>
          <w:sz w:val="22"/>
          <w:szCs w:val="22"/>
        </w:rPr>
        <w:t>Accessibility</w:t>
      </w:r>
      <w:proofErr w:type="spellEnd"/>
      <w:r w:rsidR="00C71735" w:rsidRPr="00396F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1735" w:rsidRPr="00396FDE">
        <w:rPr>
          <w:rFonts w:ascii="Arial" w:hAnsi="Arial" w:cs="Arial"/>
          <w:sz w:val="22"/>
          <w:szCs w:val="22"/>
        </w:rPr>
        <w:t>Guidelines</w:t>
      </w:r>
      <w:proofErr w:type="spellEnd"/>
      <w:r w:rsidR="00C71735" w:rsidRPr="00396FDE">
        <w:rPr>
          <w:rFonts w:ascii="Arial" w:hAnsi="Arial" w:cs="Arial"/>
          <w:sz w:val="22"/>
          <w:szCs w:val="22"/>
        </w:rPr>
        <w:t xml:space="preserve"> (WCAG) 2.0.</w:t>
      </w:r>
    </w:p>
    <w:p w:rsidR="00A11ED8" w:rsidRPr="00396FDE" w:rsidRDefault="00A11ED8" w:rsidP="00136F9E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b/>
          <w:sz w:val="22"/>
          <w:szCs w:val="22"/>
        </w:rPr>
        <w:t>Informacja o ilości wersji językowych:</w:t>
      </w:r>
      <w:r w:rsidRPr="00396FDE">
        <w:rPr>
          <w:rFonts w:ascii="Arial" w:hAnsi="Arial" w:cs="Arial"/>
          <w:sz w:val="22"/>
          <w:szCs w:val="22"/>
        </w:rPr>
        <w:t xml:space="preserve"> strona w języku polskim</w:t>
      </w:r>
      <w:r w:rsidR="00802CC4" w:rsidRPr="00396FDE">
        <w:rPr>
          <w:rFonts w:ascii="Arial" w:hAnsi="Arial" w:cs="Arial"/>
          <w:sz w:val="22"/>
          <w:szCs w:val="22"/>
        </w:rPr>
        <w:t xml:space="preserve"> z</w:t>
      </w:r>
      <w:r w:rsidR="0031457B" w:rsidRPr="00396FDE">
        <w:rPr>
          <w:rFonts w:ascii="Arial" w:hAnsi="Arial" w:cs="Arial"/>
          <w:sz w:val="22"/>
          <w:szCs w:val="22"/>
        </w:rPr>
        <w:t xml:space="preserve"> możliwością zmiany</w:t>
      </w:r>
      <w:r w:rsidR="00802CC4" w:rsidRPr="00396FDE">
        <w:rPr>
          <w:rFonts w:ascii="Arial" w:hAnsi="Arial" w:cs="Arial"/>
          <w:sz w:val="22"/>
          <w:szCs w:val="22"/>
        </w:rPr>
        <w:t xml:space="preserve"> </w:t>
      </w:r>
      <w:r w:rsidR="0031457B" w:rsidRPr="00396FDE">
        <w:rPr>
          <w:rFonts w:ascii="Arial" w:hAnsi="Arial" w:cs="Arial"/>
          <w:sz w:val="22"/>
          <w:szCs w:val="22"/>
        </w:rPr>
        <w:t xml:space="preserve">języka wyświetlania treści na 3 języki. Tłumaczenie podstawowych elementów (nazwy zakładek, stopka, podstawowe informacje ze strony głównej) </w:t>
      </w:r>
      <w:r w:rsidR="00802CC4" w:rsidRPr="00396FDE">
        <w:rPr>
          <w:rFonts w:ascii="Arial" w:hAnsi="Arial" w:cs="Arial"/>
          <w:sz w:val="22"/>
          <w:szCs w:val="22"/>
        </w:rPr>
        <w:t>na</w:t>
      </w:r>
      <w:r w:rsidR="0031457B" w:rsidRPr="00396FDE">
        <w:rPr>
          <w:rFonts w:ascii="Arial" w:hAnsi="Arial" w:cs="Arial"/>
          <w:sz w:val="22"/>
          <w:szCs w:val="22"/>
        </w:rPr>
        <w:t xml:space="preserve"> języki:</w:t>
      </w:r>
      <w:r w:rsidR="00802CC4" w:rsidRPr="00396FDE">
        <w:rPr>
          <w:rFonts w:ascii="Arial" w:hAnsi="Arial" w:cs="Arial"/>
          <w:sz w:val="22"/>
          <w:szCs w:val="22"/>
        </w:rPr>
        <w:t xml:space="preserve"> angielski, niemiecki i rosyjski</w:t>
      </w:r>
      <w:r w:rsidRPr="00396FDE">
        <w:rPr>
          <w:rFonts w:ascii="Arial" w:hAnsi="Arial" w:cs="Arial"/>
          <w:sz w:val="22"/>
          <w:szCs w:val="22"/>
        </w:rPr>
        <w:t>.</w:t>
      </w:r>
      <w:r w:rsidR="0031457B" w:rsidRPr="00396FDE">
        <w:rPr>
          <w:rFonts w:ascii="Arial" w:hAnsi="Arial" w:cs="Arial"/>
          <w:sz w:val="22"/>
          <w:szCs w:val="22"/>
        </w:rPr>
        <w:t xml:space="preserve"> Przetłumaczone treści do zamieszczenia na stronie dostarczy Zamawiający.</w:t>
      </w:r>
    </w:p>
    <w:p w:rsidR="00A641BA" w:rsidRPr="00396FDE" w:rsidRDefault="00A641BA" w:rsidP="00136F9E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  <w:b/>
        </w:rPr>
        <w:t>Funkcjonalności strony:</w:t>
      </w:r>
      <w:r w:rsidRPr="00396FDE">
        <w:rPr>
          <w:rFonts w:ascii="Arial" w:hAnsi="Arial" w:cs="Arial"/>
        </w:rPr>
        <w:t xml:space="preserve"> </w:t>
      </w:r>
    </w:p>
    <w:p w:rsidR="00716214" w:rsidRPr="00396FDE" w:rsidRDefault="00A641BA" w:rsidP="00716214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zarządzania widocznością pozycji menu i artykułów,</w:t>
      </w:r>
      <w:r w:rsidR="00716214" w:rsidRPr="00396FDE">
        <w:rPr>
          <w:rFonts w:ascii="Arial" w:hAnsi="Arial" w:cs="Arial"/>
        </w:rPr>
        <w:t xml:space="preserve"> </w:t>
      </w:r>
      <w:r w:rsidRPr="00396FDE">
        <w:rPr>
          <w:rFonts w:ascii="Arial" w:hAnsi="Arial" w:cs="Arial"/>
        </w:rPr>
        <w:t>dodawanie plików graficznych, automatyczne tworzenie galerii zdjęć,</w:t>
      </w:r>
      <w:r w:rsidR="00716214" w:rsidRPr="00396FDE">
        <w:rPr>
          <w:rFonts w:ascii="Arial" w:hAnsi="Arial" w:cs="Arial"/>
        </w:rPr>
        <w:t xml:space="preserve"> </w:t>
      </w:r>
      <w:r w:rsidRPr="00396FDE">
        <w:rPr>
          <w:rFonts w:ascii="Arial" w:hAnsi="Arial" w:cs="Arial"/>
        </w:rPr>
        <w:t>możliwość ewentualnego rozbudowania o kolejne kategorie (</w:t>
      </w:r>
      <w:proofErr w:type="spellStart"/>
      <w:r w:rsidRPr="00396FDE">
        <w:rPr>
          <w:rFonts w:ascii="Arial" w:hAnsi="Arial" w:cs="Arial"/>
        </w:rPr>
        <w:t>podstrony</w:t>
      </w:r>
      <w:proofErr w:type="spellEnd"/>
      <w:r w:rsidRPr="00396FDE">
        <w:rPr>
          <w:rFonts w:ascii="Arial" w:hAnsi="Arial" w:cs="Arial"/>
        </w:rPr>
        <w:t>),</w:t>
      </w:r>
      <w:r w:rsidR="00716214" w:rsidRPr="00396FDE">
        <w:rPr>
          <w:rFonts w:ascii="Arial" w:hAnsi="Arial" w:cs="Arial"/>
        </w:rPr>
        <w:t xml:space="preserve"> </w:t>
      </w:r>
      <w:r w:rsidR="00716214"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udostępnienie Zamawiającemu dostępu do danych z </w:t>
      </w:r>
      <w:proofErr w:type="spellStart"/>
      <w:r w:rsidR="00716214" w:rsidRPr="00396FDE">
        <w:rPr>
          <w:rFonts w:ascii="Arial" w:eastAsia="Times New Roman" w:hAnsi="Arial" w:cs="Arial"/>
          <w:color w:val="000000" w:themeColor="text1"/>
          <w:lang w:eastAsia="pl-PL"/>
        </w:rPr>
        <w:t>www</w:t>
      </w:r>
      <w:proofErr w:type="spellEnd"/>
      <w:r w:rsidR="00716214"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 w postaci wystawionego interfejsu API.</w:t>
      </w:r>
    </w:p>
    <w:p w:rsidR="00A641BA" w:rsidRPr="00396FDE" w:rsidRDefault="00A641BA" w:rsidP="00136F9E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A0683" w:rsidRPr="00396FDE" w:rsidRDefault="001A0683" w:rsidP="00136F9E">
      <w:pPr>
        <w:pStyle w:val="western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396FDE">
        <w:rPr>
          <w:rFonts w:ascii="Arial" w:hAnsi="Arial" w:cs="Arial"/>
          <w:b/>
          <w:sz w:val="22"/>
          <w:szCs w:val="22"/>
        </w:rPr>
        <w:t>Inne:</w:t>
      </w:r>
    </w:p>
    <w:p w:rsidR="00A11ED8" w:rsidRPr="00396FDE" w:rsidRDefault="00A11ED8" w:rsidP="00136F9E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sz w:val="22"/>
          <w:szCs w:val="22"/>
        </w:rPr>
        <w:t>Projekty graficzne strony</w:t>
      </w:r>
      <w:r w:rsidR="00B97DDD" w:rsidRPr="00396FDE">
        <w:rPr>
          <w:rFonts w:ascii="Arial" w:hAnsi="Arial" w:cs="Arial"/>
          <w:sz w:val="22"/>
          <w:szCs w:val="22"/>
        </w:rPr>
        <w:t xml:space="preserve"> z uwzględnieniem przekazanych p</w:t>
      </w:r>
      <w:r w:rsidR="002A537F" w:rsidRPr="00396FDE">
        <w:rPr>
          <w:rFonts w:ascii="Arial" w:hAnsi="Arial" w:cs="Arial"/>
          <w:sz w:val="22"/>
          <w:szCs w:val="22"/>
        </w:rPr>
        <w:t>rzez Zamawiającego wytycznych i </w:t>
      </w:r>
      <w:r w:rsidR="00B97DDD" w:rsidRPr="00396FDE">
        <w:rPr>
          <w:rFonts w:ascii="Arial" w:hAnsi="Arial" w:cs="Arial"/>
          <w:sz w:val="22"/>
          <w:szCs w:val="22"/>
        </w:rPr>
        <w:t>wizualizacji</w:t>
      </w:r>
      <w:r w:rsidRPr="00396FDE">
        <w:rPr>
          <w:rFonts w:ascii="Arial" w:hAnsi="Arial" w:cs="Arial"/>
          <w:sz w:val="22"/>
          <w:szCs w:val="22"/>
        </w:rPr>
        <w:t xml:space="preserve"> zos</w:t>
      </w:r>
      <w:r w:rsidR="00B97DDD" w:rsidRPr="00396FDE">
        <w:rPr>
          <w:rFonts w:ascii="Arial" w:hAnsi="Arial" w:cs="Arial"/>
          <w:sz w:val="22"/>
          <w:szCs w:val="22"/>
        </w:rPr>
        <w:t>taną przedstawione</w:t>
      </w:r>
      <w:r w:rsidRPr="00396FDE">
        <w:rPr>
          <w:rFonts w:ascii="Arial" w:hAnsi="Arial" w:cs="Arial"/>
          <w:sz w:val="22"/>
          <w:szCs w:val="22"/>
        </w:rPr>
        <w:t xml:space="preserve"> do akceptacji na nośniku CD, drogą mailową lub w formie wydruku kolorowego poszczególnych stron i </w:t>
      </w:r>
      <w:proofErr w:type="spellStart"/>
      <w:r w:rsidRPr="00396FDE">
        <w:rPr>
          <w:rFonts w:ascii="Arial" w:hAnsi="Arial" w:cs="Arial"/>
          <w:sz w:val="22"/>
          <w:szCs w:val="22"/>
        </w:rPr>
        <w:t>podstron</w:t>
      </w:r>
      <w:proofErr w:type="spellEnd"/>
      <w:r w:rsidRPr="00396FDE">
        <w:rPr>
          <w:rFonts w:ascii="Arial" w:hAnsi="Arial" w:cs="Arial"/>
          <w:sz w:val="22"/>
          <w:szCs w:val="22"/>
        </w:rPr>
        <w:t>.</w:t>
      </w:r>
    </w:p>
    <w:p w:rsidR="00B97DDD" w:rsidRPr="00396FDE" w:rsidRDefault="00B97DDD" w:rsidP="00136F9E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A11ED8" w:rsidRPr="00396FDE" w:rsidRDefault="00A11ED8" w:rsidP="00136F9E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sz w:val="22"/>
          <w:szCs w:val="22"/>
        </w:rPr>
        <w:t>Zamawiający nabywa od Wykonawcy autorskie prawa mają</w:t>
      </w:r>
      <w:r w:rsidR="00230E91">
        <w:rPr>
          <w:rFonts w:ascii="Arial" w:hAnsi="Arial" w:cs="Arial"/>
          <w:sz w:val="22"/>
          <w:szCs w:val="22"/>
        </w:rPr>
        <w:t>tkowe do strony internetowej,</w:t>
      </w:r>
      <w:r w:rsidRPr="00396FDE">
        <w:rPr>
          <w:rFonts w:ascii="Arial" w:hAnsi="Arial" w:cs="Arial"/>
          <w:sz w:val="22"/>
          <w:szCs w:val="22"/>
        </w:rPr>
        <w:t xml:space="preserve"> bezterminowo, na zasadzie wyłączności.</w:t>
      </w:r>
    </w:p>
    <w:p w:rsidR="001A0683" w:rsidRPr="00396FDE" w:rsidRDefault="001A0683" w:rsidP="00136F9E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A11ED8" w:rsidRPr="00396FDE" w:rsidRDefault="00A11ED8" w:rsidP="00136F9E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sz w:val="22"/>
          <w:szCs w:val="22"/>
        </w:rPr>
        <w:t>Nie dopuszcza się umieszczania reklam</w:t>
      </w:r>
      <w:r w:rsidR="00C71735" w:rsidRPr="00396FDE">
        <w:rPr>
          <w:rFonts w:ascii="Arial" w:hAnsi="Arial" w:cs="Arial"/>
          <w:sz w:val="22"/>
          <w:szCs w:val="22"/>
        </w:rPr>
        <w:t xml:space="preserve"> wykonawcy i innych podmiotów nie zaakceptowanych przez Zamawiającego</w:t>
      </w:r>
      <w:r w:rsidRPr="00396FDE">
        <w:rPr>
          <w:rFonts w:ascii="Arial" w:hAnsi="Arial" w:cs="Arial"/>
          <w:sz w:val="22"/>
          <w:szCs w:val="22"/>
        </w:rPr>
        <w:t xml:space="preserve"> na stronie.</w:t>
      </w:r>
    </w:p>
    <w:p w:rsidR="001A0683" w:rsidRPr="00396FDE" w:rsidRDefault="001A0683" w:rsidP="00136F9E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A11ED8" w:rsidRPr="00396FDE" w:rsidRDefault="001A0683" w:rsidP="00136F9E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b/>
          <w:sz w:val="22"/>
          <w:szCs w:val="22"/>
        </w:rPr>
        <w:t>Obsługa strony:</w:t>
      </w:r>
      <w:r w:rsidRPr="00396FDE">
        <w:rPr>
          <w:rFonts w:ascii="Arial" w:hAnsi="Arial" w:cs="Arial"/>
          <w:sz w:val="22"/>
          <w:szCs w:val="22"/>
        </w:rPr>
        <w:t xml:space="preserve"> </w:t>
      </w:r>
      <w:r w:rsidR="00A11ED8" w:rsidRPr="00396FDE">
        <w:rPr>
          <w:rFonts w:ascii="Arial" w:hAnsi="Arial" w:cs="Arial"/>
          <w:sz w:val="22"/>
          <w:szCs w:val="22"/>
        </w:rPr>
        <w:t>Wykonawca zobowiązuje się do</w:t>
      </w:r>
      <w:r w:rsidR="00C71735" w:rsidRPr="00396FDE">
        <w:rPr>
          <w:rFonts w:ascii="Arial" w:hAnsi="Arial" w:cs="Arial"/>
          <w:sz w:val="22"/>
          <w:szCs w:val="22"/>
        </w:rPr>
        <w:t xml:space="preserve"> przeprowadzenia szkolenia z</w:t>
      </w:r>
      <w:r w:rsidR="00A11ED8" w:rsidRPr="00396FDE">
        <w:rPr>
          <w:rFonts w:ascii="Arial" w:hAnsi="Arial" w:cs="Arial"/>
          <w:sz w:val="22"/>
          <w:szCs w:val="22"/>
        </w:rPr>
        <w:t xml:space="preserve"> obsługi strony </w:t>
      </w:r>
      <w:proofErr w:type="spellStart"/>
      <w:r w:rsidR="00A11ED8" w:rsidRPr="00396FDE">
        <w:rPr>
          <w:rFonts w:ascii="Arial" w:hAnsi="Arial" w:cs="Arial"/>
          <w:sz w:val="22"/>
          <w:szCs w:val="22"/>
        </w:rPr>
        <w:t>www</w:t>
      </w:r>
      <w:proofErr w:type="spellEnd"/>
      <w:r w:rsidR="00A11ED8" w:rsidRPr="00396FDE">
        <w:rPr>
          <w:rFonts w:ascii="Arial" w:hAnsi="Arial" w:cs="Arial"/>
          <w:sz w:val="22"/>
          <w:szCs w:val="22"/>
        </w:rPr>
        <w:t>. Zamawiający będzie miał prawo do zmian strukt</w:t>
      </w:r>
      <w:r w:rsidR="002A537F" w:rsidRPr="00396FDE">
        <w:rPr>
          <w:rFonts w:ascii="Arial" w:hAnsi="Arial" w:cs="Arial"/>
          <w:sz w:val="22"/>
          <w:szCs w:val="22"/>
        </w:rPr>
        <w:t>ury merytorycznej już gotowej i </w:t>
      </w:r>
      <w:r w:rsidR="00A11ED8" w:rsidRPr="00396FDE">
        <w:rPr>
          <w:rFonts w:ascii="Arial" w:hAnsi="Arial" w:cs="Arial"/>
          <w:sz w:val="22"/>
          <w:szCs w:val="22"/>
        </w:rPr>
        <w:t>uruchomionej strony w miarę własnych potrzeb i wytycznych odpowiednich instytucji.</w:t>
      </w:r>
    </w:p>
    <w:p w:rsidR="001A0683" w:rsidRPr="00396FDE" w:rsidRDefault="001A0683" w:rsidP="00136F9E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A11ED8" w:rsidRPr="00396FDE" w:rsidRDefault="00A11ED8" w:rsidP="00136F9E">
      <w:pPr>
        <w:pStyle w:val="western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396FDE">
        <w:rPr>
          <w:rFonts w:ascii="Arial" w:hAnsi="Arial" w:cs="Arial"/>
          <w:b/>
          <w:sz w:val="22"/>
          <w:szCs w:val="22"/>
        </w:rPr>
        <w:t xml:space="preserve">Obsługa strony </w:t>
      </w:r>
      <w:proofErr w:type="spellStart"/>
      <w:r w:rsidRPr="00396FDE">
        <w:rPr>
          <w:rFonts w:ascii="Arial" w:hAnsi="Arial" w:cs="Arial"/>
          <w:b/>
          <w:sz w:val="22"/>
          <w:szCs w:val="22"/>
        </w:rPr>
        <w:t>www</w:t>
      </w:r>
      <w:proofErr w:type="spellEnd"/>
      <w:r w:rsidR="00C71735" w:rsidRPr="00396FDE">
        <w:rPr>
          <w:rFonts w:ascii="Arial" w:hAnsi="Arial" w:cs="Arial"/>
          <w:b/>
          <w:sz w:val="22"/>
          <w:szCs w:val="22"/>
        </w:rPr>
        <w:t xml:space="preserve"> w okresie 5 lat od daty protokolarnego odbioru</w:t>
      </w:r>
      <w:r w:rsidRPr="00396FDE">
        <w:rPr>
          <w:rFonts w:ascii="Arial" w:hAnsi="Arial" w:cs="Arial"/>
          <w:b/>
          <w:sz w:val="22"/>
          <w:szCs w:val="22"/>
        </w:rPr>
        <w:t xml:space="preserve"> będzie polegać na:</w:t>
      </w:r>
    </w:p>
    <w:p w:rsidR="001A0683" w:rsidRPr="00396FDE" w:rsidRDefault="001A0683" w:rsidP="00136F9E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sz w:val="22"/>
          <w:szCs w:val="22"/>
        </w:rPr>
        <w:t xml:space="preserve">- </w:t>
      </w:r>
      <w:r w:rsidR="00A11ED8" w:rsidRPr="00396FDE">
        <w:rPr>
          <w:rFonts w:ascii="Arial" w:hAnsi="Arial" w:cs="Arial"/>
          <w:sz w:val="22"/>
          <w:szCs w:val="22"/>
        </w:rPr>
        <w:t>usuwaniu</w:t>
      </w:r>
      <w:r w:rsidR="00C71735" w:rsidRPr="00396FDE">
        <w:rPr>
          <w:rFonts w:ascii="Arial" w:hAnsi="Arial" w:cs="Arial"/>
          <w:sz w:val="22"/>
          <w:szCs w:val="22"/>
        </w:rPr>
        <w:t xml:space="preserve"> na wniosek Zamawiającego</w:t>
      </w:r>
      <w:r w:rsidR="00A11ED8" w:rsidRPr="00396FDE">
        <w:rPr>
          <w:rFonts w:ascii="Arial" w:hAnsi="Arial" w:cs="Arial"/>
          <w:sz w:val="22"/>
          <w:szCs w:val="22"/>
        </w:rPr>
        <w:t xml:space="preserve"> wszelkich błędów w funkcjonowaniu strony (w terminie </w:t>
      </w:r>
      <w:r w:rsidR="00C71735" w:rsidRPr="00396FDE">
        <w:rPr>
          <w:rFonts w:ascii="Arial" w:hAnsi="Arial" w:cs="Arial"/>
          <w:sz w:val="22"/>
          <w:szCs w:val="22"/>
        </w:rPr>
        <w:t>72</w:t>
      </w:r>
      <w:r w:rsidR="00A11ED8" w:rsidRPr="00396FDE">
        <w:rPr>
          <w:rFonts w:ascii="Arial" w:hAnsi="Arial" w:cs="Arial"/>
          <w:sz w:val="22"/>
          <w:szCs w:val="22"/>
        </w:rPr>
        <w:t xml:space="preserve"> godzin od momentu zgłoszenia problemu),</w:t>
      </w:r>
    </w:p>
    <w:p w:rsidR="001A0683" w:rsidRPr="00396FDE" w:rsidRDefault="001A0683" w:rsidP="00136F9E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A11ED8" w:rsidRPr="00396FDE" w:rsidRDefault="00A11ED8" w:rsidP="00136F9E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6FDE">
        <w:rPr>
          <w:rFonts w:ascii="Arial" w:hAnsi="Arial" w:cs="Arial"/>
          <w:sz w:val="22"/>
          <w:szCs w:val="22"/>
        </w:rPr>
        <w:t xml:space="preserve">Odpowiedzialność za kopię zapasową strony </w:t>
      </w:r>
      <w:proofErr w:type="spellStart"/>
      <w:r w:rsidRPr="00396FDE">
        <w:rPr>
          <w:rFonts w:ascii="Arial" w:hAnsi="Arial" w:cs="Arial"/>
          <w:sz w:val="22"/>
          <w:szCs w:val="22"/>
        </w:rPr>
        <w:t>www</w:t>
      </w:r>
      <w:proofErr w:type="spellEnd"/>
      <w:r w:rsidRPr="00396FDE">
        <w:rPr>
          <w:rFonts w:ascii="Arial" w:hAnsi="Arial" w:cs="Arial"/>
          <w:sz w:val="22"/>
          <w:szCs w:val="22"/>
        </w:rPr>
        <w:t xml:space="preserve"> ponosi Wykonawca.</w:t>
      </w:r>
    </w:p>
    <w:p w:rsidR="001A0683" w:rsidRPr="00396FDE" w:rsidRDefault="001A0683" w:rsidP="00136F9E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6D6007" w:rsidRPr="00620734" w:rsidRDefault="00A11ED8" w:rsidP="00620734">
      <w:pPr>
        <w:pStyle w:val="western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396FDE">
        <w:rPr>
          <w:rFonts w:ascii="Arial" w:hAnsi="Arial" w:cs="Arial"/>
          <w:i/>
          <w:sz w:val="22"/>
          <w:szCs w:val="22"/>
        </w:rPr>
        <w:t xml:space="preserve">Zamawiający dokona sprawdzenia, testowania oraz wdrożenia strony internetowej, co zostanie potwierdzone podpisanym końcowym protokołem odbioru. Zamawiający zastrzega sobie dokonanie czynności sprawdzających i testowych w okresie do 2 dni roboczych. Dokonanie czynności </w:t>
      </w:r>
      <w:r w:rsidR="00282123" w:rsidRPr="00396FDE">
        <w:rPr>
          <w:rFonts w:ascii="Arial" w:hAnsi="Arial" w:cs="Arial"/>
          <w:i/>
          <w:sz w:val="22"/>
          <w:szCs w:val="22"/>
        </w:rPr>
        <w:t>sprawdzających potwierdzonej końcowym protokołem odbioru</w:t>
      </w:r>
      <w:r w:rsidRPr="00396FDE">
        <w:rPr>
          <w:rFonts w:ascii="Arial" w:hAnsi="Arial" w:cs="Arial"/>
          <w:i/>
          <w:sz w:val="22"/>
          <w:szCs w:val="22"/>
        </w:rPr>
        <w:t xml:space="preserve"> upoważnia Wykonawcę do wystawienia faktury VAT</w:t>
      </w:r>
      <w:r w:rsidR="00282123" w:rsidRPr="00396FDE">
        <w:rPr>
          <w:rFonts w:ascii="Arial" w:hAnsi="Arial" w:cs="Arial"/>
          <w:i/>
          <w:sz w:val="22"/>
          <w:szCs w:val="22"/>
        </w:rPr>
        <w:t xml:space="preserve"> z 30 dniowym terminem płatności</w:t>
      </w:r>
      <w:r w:rsidRPr="00396FDE">
        <w:rPr>
          <w:rFonts w:ascii="Arial" w:hAnsi="Arial" w:cs="Arial"/>
          <w:i/>
          <w:sz w:val="22"/>
          <w:szCs w:val="22"/>
        </w:rPr>
        <w:t>.</w:t>
      </w:r>
    </w:p>
    <w:p w:rsidR="0022086A" w:rsidRPr="00396FDE" w:rsidRDefault="0022086A" w:rsidP="0022086A">
      <w:pPr>
        <w:pStyle w:val="Akapitzlist"/>
        <w:tabs>
          <w:tab w:val="left" w:pos="426"/>
        </w:tabs>
        <w:suppressAutoHyphens/>
        <w:ind w:left="0"/>
        <w:rPr>
          <w:rFonts w:ascii="Arial" w:eastAsia="SimSun" w:hAnsi="Arial" w:cs="Arial"/>
        </w:rPr>
      </w:pPr>
    </w:p>
    <w:p w:rsidR="0022086A" w:rsidRPr="00396FDE" w:rsidRDefault="0022086A" w:rsidP="0022086A">
      <w:pPr>
        <w:pStyle w:val="Akapitzlist"/>
        <w:tabs>
          <w:tab w:val="left" w:pos="426"/>
        </w:tabs>
        <w:suppressAutoHyphens/>
        <w:ind w:left="0"/>
        <w:rPr>
          <w:rFonts w:ascii="Arial" w:eastAsia="SimSun" w:hAnsi="Arial" w:cs="Arial"/>
        </w:rPr>
      </w:pPr>
    </w:p>
    <w:p w:rsidR="0022086A" w:rsidRPr="00396FDE" w:rsidRDefault="0022086A" w:rsidP="0022086A">
      <w:pPr>
        <w:pStyle w:val="Akapitzlist"/>
        <w:tabs>
          <w:tab w:val="left" w:pos="426"/>
        </w:tabs>
        <w:suppressAutoHyphens/>
        <w:ind w:left="0"/>
        <w:rPr>
          <w:rFonts w:ascii="Arial" w:eastAsia="SimSun" w:hAnsi="Arial" w:cs="Arial"/>
        </w:rPr>
      </w:pPr>
    </w:p>
    <w:p w:rsidR="0022086A" w:rsidRPr="00396FDE" w:rsidRDefault="0022086A" w:rsidP="0022086A">
      <w:pPr>
        <w:tabs>
          <w:tab w:val="left" w:pos="426"/>
        </w:tabs>
        <w:suppressAutoHyphens/>
        <w:jc w:val="left"/>
        <w:rPr>
          <w:rFonts w:ascii="Arial" w:hAnsi="Arial" w:cs="Arial"/>
          <w:u w:val="single"/>
        </w:rPr>
      </w:pPr>
      <w:r w:rsidRPr="00396FDE">
        <w:rPr>
          <w:rFonts w:ascii="Arial" w:eastAsia="SimSun" w:hAnsi="Arial" w:cs="Arial"/>
          <w:b/>
        </w:rPr>
        <w:t>Zadanie 2.</w:t>
      </w:r>
      <w:r w:rsidRPr="00396FDE">
        <w:rPr>
          <w:rFonts w:ascii="Arial" w:eastAsia="SimSun" w:hAnsi="Arial" w:cs="Arial"/>
        </w:rPr>
        <w:t xml:space="preserve"> </w:t>
      </w:r>
      <w:r w:rsidRPr="00396FDE">
        <w:rPr>
          <w:rFonts w:ascii="Arial" w:hAnsi="Arial" w:cs="Arial"/>
          <w:b/>
        </w:rPr>
        <w:t>Wykonanie i udostępnienie na stronie internetowej aplikacji na telefony komórkowe – mobilna aplikacja nawigacyjna wraz z modułem rozszerzonej rzeczywistości.</w:t>
      </w:r>
    </w:p>
    <w:p w:rsidR="0022086A" w:rsidRPr="00396FDE" w:rsidRDefault="0022086A" w:rsidP="000C7F2F">
      <w:pPr>
        <w:jc w:val="left"/>
        <w:rPr>
          <w:rFonts w:ascii="Arial" w:hAnsi="Arial" w:cs="Arial"/>
        </w:rPr>
      </w:pPr>
    </w:p>
    <w:p w:rsidR="0018110A" w:rsidRPr="00396FDE" w:rsidRDefault="0018110A" w:rsidP="000C7F2F">
      <w:pPr>
        <w:jc w:val="left"/>
        <w:rPr>
          <w:rFonts w:ascii="Arial" w:hAnsi="Arial" w:cs="Arial"/>
        </w:rPr>
      </w:pPr>
    </w:p>
    <w:p w:rsidR="0061626D" w:rsidRPr="00396FDE" w:rsidRDefault="0061626D" w:rsidP="002A537F">
      <w:pPr>
        <w:jc w:val="both"/>
        <w:rPr>
          <w:rFonts w:ascii="Arial" w:eastAsia="Times New Roman" w:hAnsi="Arial" w:cs="Arial"/>
          <w:lang w:eastAsia="pl-PL"/>
        </w:rPr>
      </w:pPr>
      <w:r w:rsidRPr="00396FDE">
        <w:rPr>
          <w:rFonts w:ascii="Arial" w:eastAsia="Times New Roman" w:hAnsi="Arial" w:cs="Arial"/>
          <w:lang w:eastAsia="pl-PL"/>
        </w:rPr>
        <w:t>Aplikacja –turystyczny przewodnik mobilny na system Android, system</w:t>
      </w:r>
      <w:r w:rsidR="002B76FC" w:rsidRPr="00396FDE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396FDE">
        <w:rPr>
          <w:rFonts w:ascii="Arial" w:eastAsia="Times New Roman" w:hAnsi="Arial" w:cs="Arial"/>
          <w:lang w:eastAsia="pl-PL"/>
        </w:rPr>
        <w:t>iOS</w:t>
      </w:r>
      <w:proofErr w:type="spellEnd"/>
      <w:r w:rsidRPr="00396FDE">
        <w:rPr>
          <w:rFonts w:ascii="Arial" w:eastAsia="Times New Roman" w:hAnsi="Arial" w:cs="Arial"/>
          <w:lang w:eastAsia="pl-PL"/>
        </w:rPr>
        <w:t xml:space="preserve"> oraz system Windows </w:t>
      </w:r>
      <w:proofErr w:type="spellStart"/>
      <w:r w:rsidRPr="00396FDE">
        <w:rPr>
          <w:rFonts w:ascii="Arial" w:eastAsia="Times New Roman" w:hAnsi="Arial" w:cs="Arial"/>
          <w:lang w:eastAsia="pl-PL"/>
        </w:rPr>
        <w:t>Phone</w:t>
      </w:r>
      <w:proofErr w:type="spellEnd"/>
      <w:r w:rsidRPr="00396FDE">
        <w:rPr>
          <w:rFonts w:ascii="Arial" w:eastAsia="Times New Roman" w:hAnsi="Arial" w:cs="Arial"/>
          <w:lang w:eastAsia="pl-PL"/>
        </w:rPr>
        <w:t xml:space="preserve"> dla </w:t>
      </w:r>
      <w:proofErr w:type="spellStart"/>
      <w:r w:rsidRPr="00396FDE">
        <w:rPr>
          <w:rFonts w:ascii="Arial" w:eastAsia="Times New Roman" w:hAnsi="Arial" w:cs="Arial"/>
          <w:lang w:eastAsia="pl-PL"/>
        </w:rPr>
        <w:t>smartphonów</w:t>
      </w:r>
      <w:proofErr w:type="spellEnd"/>
      <w:r w:rsidRPr="00396FDE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396FDE">
        <w:rPr>
          <w:rFonts w:ascii="Arial" w:eastAsia="Times New Roman" w:hAnsi="Arial" w:cs="Arial"/>
          <w:lang w:eastAsia="pl-PL"/>
        </w:rPr>
        <w:t>phabletów</w:t>
      </w:r>
      <w:proofErr w:type="spellEnd"/>
      <w:r w:rsidRPr="00396FDE">
        <w:rPr>
          <w:rFonts w:ascii="Arial" w:eastAsia="Times New Roman" w:hAnsi="Arial" w:cs="Arial"/>
          <w:lang w:eastAsia="pl-PL"/>
        </w:rPr>
        <w:t xml:space="preserve"> i tabletów</w:t>
      </w:r>
    </w:p>
    <w:p w:rsidR="0061626D" w:rsidRPr="00396FDE" w:rsidRDefault="0061626D" w:rsidP="002A537F">
      <w:pPr>
        <w:jc w:val="both"/>
        <w:rPr>
          <w:rFonts w:ascii="Arial" w:eastAsia="Times New Roman" w:hAnsi="Arial" w:cs="Arial"/>
          <w:lang w:eastAsia="pl-PL"/>
        </w:rPr>
      </w:pPr>
    </w:p>
    <w:p w:rsidR="002B76FC" w:rsidRPr="00396FDE" w:rsidRDefault="0061626D" w:rsidP="002A537F">
      <w:pPr>
        <w:jc w:val="both"/>
        <w:rPr>
          <w:rFonts w:ascii="Arial" w:eastAsia="Times New Roman" w:hAnsi="Arial" w:cs="Arial"/>
          <w:lang w:eastAsia="pl-PL"/>
        </w:rPr>
      </w:pPr>
      <w:r w:rsidRPr="00396FDE">
        <w:rPr>
          <w:rFonts w:ascii="Arial" w:eastAsia="Times New Roman" w:hAnsi="Arial" w:cs="Arial"/>
          <w:lang w:eastAsia="pl-PL"/>
        </w:rPr>
        <w:t>Przedmiotem zamówienia jest wykonanie aplikacji na urządzenia mobilne prezentującej</w:t>
      </w:r>
      <w:r w:rsidR="002A537F" w:rsidRPr="00396FDE">
        <w:rPr>
          <w:rFonts w:ascii="Arial" w:eastAsia="Times New Roman" w:hAnsi="Arial" w:cs="Arial"/>
          <w:lang w:eastAsia="pl-PL"/>
        </w:rPr>
        <w:t xml:space="preserve"> </w:t>
      </w:r>
      <w:r w:rsidRPr="00396FDE">
        <w:rPr>
          <w:rFonts w:ascii="Arial" w:eastAsia="Times New Roman" w:hAnsi="Arial" w:cs="Arial"/>
          <w:lang w:eastAsia="pl-PL"/>
        </w:rPr>
        <w:t>kompleksowo walory turystyczne Powiatu Wołomińskiego (gminy Jadów i Strachówka).</w:t>
      </w:r>
      <w:r w:rsidR="002A537F" w:rsidRPr="00396FDE">
        <w:rPr>
          <w:rFonts w:ascii="Arial" w:eastAsia="Times New Roman" w:hAnsi="Arial" w:cs="Arial"/>
          <w:lang w:eastAsia="pl-PL"/>
        </w:rPr>
        <w:t xml:space="preserve"> </w:t>
      </w:r>
      <w:r w:rsidR="002B76FC" w:rsidRPr="00396FDE">
        <w:rPr>
          <w:rFonts w:ascii="Arial" w:eastAsia="Times New Roman" w:hAnsi="Arial" w:cs="Arial"/>
          <w:lang w:eastAsia="pl-PL"/>
        </w:rPr>
        <w:t>Turystyczne</w:t>
      </w:r>
      <w:r w:rsidRPr="00396FDE">
        <w:rPr>
          <w:rFonts w:ascii="Arial" w:eastAsia="Times New Roman" w:hAnsi="Arial" w:cs="Arial"/>
          <w:lang w:eastAsia="pl-PL"/>
        </w:rPr>
        <w:t xml:space="preserve"> trasy, bazę noclegową, punkty informacji turystycznej itp. elementy), dla</w:t>
      </w:r>
      <w:r w:rsidR="002A537F" w:rsidRPr="00396FDE">
        <w:rPr>
          <w:rFonts w:ascii="Arial" w:eastAsia="Times New Roman" w:hAnsi="Arial" w:cs="Arial"/>
          <w:lang w:eastAsia="pl-PL"/>
        </w:rPr>
        <w:t xml:space="preserve"> </w:t>
      </w:r>
      <w:r w:rsidRPr="00396FDE">
        <w:rPr>
          <w:rFonts w:ascii="Arial" w:eastAsia="Times New Roman" w:hAnsi="Arial" w:cs="Arial"/>
          <w:lang w:eastAsia="pl-PL"/>
        </w:rPr>
        <w:t xml:space="preserve">systemów Android w wersji 2.3 i nowszej, </w:t>
      </w:r>
      <w:proofErr w:type="spellStart"/>
      <w:r w:rsidRPr="00396FDE">
        <w:rPr>
          <w:rFonts w:ascii="Arial" w:eastAsia="Times New Roman" w:hAnsi="Arial" w:cs="Arial"/>
          <w:lang w:eastAsia="pl-PL"/>
        </w:rPr>
        <w:t>iOS</w:t>
      </w:r>
      <w:proofErr w:type="spellEnd"/>
      <w:r w:rsidRPr="00396FDE">
        <w:rPr>
          <w:rFonts w:ascii="Arial" w:eastAsia="Times New Roman" w:hAnsi="Arial" w:cs="Arial"/>
          <w:lang w:eastAsia="pl-PL"/>
        </w:rPr>
        <w:t xml:space="preserve"> w wersji 6.0 i nowszej oraz Windows </w:t>
      </w:r>
      <w:proofErr w:type="spellStart"/>
      <w:r w:rsidRPr="00396FDE">
        <w:rPr>
          <w:rFonts w:ascii="Arial" w:eastAsia="Times New Roman" w:hAnsi="Arial" w:cs="Arial"/>
          <w:lang w:eastAsia="pl-PL"/>
        </w:rPr>
        <w:t>Phone</w:t>
      </w:r>
      <w:proofErr w:type="spellEnd"/>
      <w:r w:rsidRPr="00396FDE">
        <w:rPr>
          <w:rFonts w:ascii="Arial" w:eastAsia="Times New Roman" w:hAnsi="Arial" w:cs="Arial"/>
          <w:lang w:eastAsia="pl-PL"/>
        </w:rPr>
        <w:t xml:space="preserve"> w</w:t>
      </w:r>
      <w:r w:rsidR="002A537F" w:rsidRPr="00396FDE">
        <w:rPr>
          <w:rFonts w:ascii="Arial" w:eastAsia="Times New Roman" w:hAnsi="Arial" w:cs="Arial"/>
          <w:lang w:eastAsia="pl-PL"/>
        </w:rPr>
        <w:t xml:space="preserve"> </w:t>
      </w:r>
      <w:r w:rsidRPr="00396FDE">
        <w:rPr>
          <w:rFonts w:ascii="Arial" w:eastAsia="Times New Roman" w:hAnsi="Arial" w:cs="Arial"/>
          <w:lang w:eastAsia="pl-PL"/>
        </w:rPr>
        <w:t xml:space="preserve">wersji 8.0 </w:t>
      </w:r>
      <w:r w:rsidR="009B51FC" w:rsidRPr="00396FDE">
        <w:rPr>
          <w:rFonts w:ascii="Arial" w:eastAsia="Times New Roman" w:hAnsi="Arial" w:cs="Arial"/>
          <w:lang w:eastAsia="pl-PL"/>
        </w:rPr>
        <w:t>w </w:t>
      </w:r>
      <w:r w:rsidRPr="00396FDE">
        <w:rPr>
          <w:rFonts w:ascii="Arial" w:eastAsia="Times New Roman" w:hAnsi="Arial" w:cs="Arial"/>
          <w:lang w:eastAsia="pl-PL"/>
        </w:rPr>
        <w:t>oparciu o system zarządzania treścią CMS. Aplikacja ma działać i wyświetlać się</w:t>
      </w:r>
      <w:r w:rsidR="002A537F" w:rsidRPr="00396FDE">
        <w:rPr>
          <w:rFonts w:ascii="Arial" w:eastAsia="Times New Roman" w:hAnsi="Arial" w:cs="Arial"/>
          <w:lang w:eastAsia="pl-PL"/>
        </w:rPr>
        <w:t xml:space="preserve"> </w:t>
      </w:r>
      <w:r w:rsidRPr="00396FDE">
        <w:rPr>
          <w:rFonts w:ascii="Arial" w:eastAsia="Times New Roman" w:hAnsi="Arial" w:cs="Arial"/>
          <w:lang w:eastAsia="pl-PL"/>
        </w:rPr>
        <w:t xml:space="preserve">prawidłowo na </w:t>
      </w:r>
      <w:proofErr w:type="spellStart"/>
      <w:r w:rsidRPr="00396FDE">
        <w:rPr>
          <w:rFonts w:ascii="Arial" w:eastAsia="Times New Roman" w:hAnsi="Arial" w:cs="Arial"/>
          <w:lang w:eastAsia="pl-PL"/>
        </w:rPr>
        <w:t>smarftonach</w:t>
      </w:r>
      <w:proofErr w:type="spellEnd"/>
      <w:r w:rsidRPr="00396FDE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396FDE">
        <w:rPr>
          <w:rFonts w:ascii="Arial" w:eastAsia="Times New Roman" w:hAnsi="Arial" w:cs="Arial"/>
          <w:lang w:eastAsia="pl-PL"/>
        </w:rPr>
        <w:t>phabletach</w:t>
      </w:r>
      <w:proofErr w:type="spellEnd"/>
      <w:r w:rsidRPr="00396FDE">
        <w:rPr>
          <w:rFonts w:ascii="Arial" w:eastAsia="Times New Roman" w:hAnsi="Arial" w:cs="Arial"/>
          <w:lang w:eastAsia="pl-PL"/>
        </w:rPr>
        <w:t xml:space="preserve"> oraz tabletach.</w:t>
      </w:r>
      <w:r w:rsidR="002A537F" w:rsidRPr="00396FDE">
        <w:rPr>
          <w:rFonts w:ascii="Arial" w:eastAsia="Times New Roman" w:hAnsi="Arial" w:cs="Arial"/>
          <w:lang w:eastAsia="pl-PL"/>
        </w:rPr>
        <w:t xml:space="preserve"> </w:t>
      </w:r>
      <w:r w:rsidR="002B76FC" w:rsidRPr="00396FDE">
        <w:rPr>
          <w:rFonts w:ascii="Arial" w:eastAsia="Times New Roman" w:hAnsi="Arial" w:cs="Arial"/>
          <w:lang w:eastAsia="pl-PL"/>
        </w:rPr>
        <w:t xml:space="preserve">Kontekst użytkowania aplikacji to wykorzystywanie jej funkcji w warunkach terenowych, w ruchu, na rowerze, przy zmiennej pogodzie i porach dnia i nocy. Aplikacja będzie skierowana przede wszystkim dla turystów odwiedzających tereny powiatu wołomińskiego (głównie weekendowych ale także i działkowiczów oraz ludności zamieszkującej gminy Jadów i Strachówka). Główne potrzeby jakie powinna zaspokajać to: </w:t>
      </w:r>
      <w:r w:rsidR="00D1458F" w:rsidRPr="00396FDE">
        <w:rPr>
          <w:rFonts w:ascii="Arial" w:eastAsia="Times New Roman" w:hAnsi="Arial" w:cs="Arial"/>
          <w:lang w:eastAsia="pl-PL"/>
        </w:rPr>
        <w:t xml:space="preserve">spełnianie roli elektronicznego przewodnika po wyznaczonych gminach Jadów i Strachówka szlakach turystycznych z możliwością śledzenia przebytych kilometrów w ramach szlaków za pomocą wbudowanego w telefon modułu GPS, możliwość odszukania różnego rodzaju informacji o obiektach turystycznych, ciekawych miejscach, gastronomicznych, agroturystyce itp. za pomocą łączności z Internetem, stroną projektu Powiat </w:t>
      </w:r>
      <w:r w:rsidR="004E279E">
        <w:rPr>
          <w:rFonts w:ascii="Arial" w:eastAsia="Times New Roman" w:hAnsi="Arial" w:cs="Arial"/>
          <w:lang w:eastAsia="pl-PL"/>
        </w:rPr>
        <w:t>Wołomiński - wyprawa z naturą i </w:t>
      </w:r>
      <w:r w:rsidR="00D1458F" w:rsidRPr="00396FDE">
        <w:rPr>
          <w:rFonts w:ascii="Arial" w:eastAsia="Times New Roman" w:hAnsi="Arial" w:cs="Arial"/>
          <w:lang w:eastAsia="pl-PL"/>
        </w:rPr>
        <w:t>kulturą i modułu rozszerzonej rzeczywistości przy pomocy wbudowanej w telefon kamery.</w:t>
      </w:r>
    </w:p>
    <w:p w:rsidR="002B76FC" w:rsidRPr="00396FDE" w:rsidRDefault="002B76FC" w:rsidP="002A537F">
      <w:pPr>
        <w:jc w:val="both"/>
        <w:rPr>
          <w:rFonts w:ascii="Arial" w:eastAsia="Times New Roman" w:hAnsi="Arial" w:cs="Arial"/>
          <w:lang w:eastAsia="pl-PL"/>
        </w:rPr>
      </w:pPr>
    </w:p>
    <w:p w:rsidR="0061626D" w:rsidRPr="00396FDE" w:rsidRDefault="0061626D" w:rsidP="002A537F">
      <w:pPr>
        <w:jc w:val="both"/>
        <w:rPr>
          <w:rFonts w:ascii="Arial" w:eastAsia="Times New Roman" w:hAnsi="Arial" w:cs="Arial"/>
          <w:lang w:eastAsia="pl-PL"/>
        </w:rPr>
      </w:pPr>
      <w:r w:rsidRPr="00396FDE">
        <w:rPr>
          <w:rFonts w:ascii="Arial" w:eastAsia="Times New Roman" w:hAnsi="Arial" w:cs="Arial"/>
          <w:lang w:eastAsia="pl-PL"/>
        </w:rPr>
        <w:t xml:space="preserve">Oferent może przedłożyć referencje na wykonanie dla JST </w:t>
      </w:r>
      <w:r w:rsidRPr="00396FDE">
        <w:rPr>
          <w:rFonts w:ascii="Arial" w:eastAsia="Times New Roman" w:hAnsi="Arial" w:cs="Arial"/>
          <w:color w:val="000000" w:themeColor="text1"/>
          <w:lang w:eastAsia="pl-PL"/>
        </w:rPr>
        <w:t>systemy bazujące</w:t>
      </w:r>
      <w:r w:rsidR="002A537F"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na wspólnej bazie i </w:t>
      </w:r>
      <w:proofErr w:type="spellStart"/>
      <w:r w:rsidRPr="00396FDE">
        <w:rPr>
          <w:rFonts w:ascii="Arial" w:eastAsia="Times New Roman" w:hAnsi="Arial" w:cs="Arial"/>
          <w:color w:val="000000" w:themeColor="text1"/>
          <w:lang w:eastAsia="pl-PL"/>
        </w:rPr>
        <w:t>CMSie</w:t>
      </w:r>
      <w:proofErr w:type="spellEnd"/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 obejmujących natywną aplikację mobilną o charakterze turystycznym działającą również w trybie </w:t>
      </w:r>
      <w:proofErr w:type="spellStart"/>
      <w:r w:rsidRPr="00396FDE">
        <w:rPr>
          <w:rFonts w:ascii="Arial" w:eastAsia="Times New Roman" w:hAnsi="Arial" w:cs="Arial"/>
          <w:color w:val="000000" w:themeColor="text1"/>
          <w:lang w:eastAsia="pl-PL"/>
        </w:rPr>
        <w:t>offline</w:t>
      </w:r>
      <w:proofErr w:type="spellEnd"/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 i wykonaną na min. 2 platformy: </w:t>
      </w:r>
      <w:proofErr w:type="spellStart"/>
      <w:r w:rsidRPr="00396FDE">
        <w:rPr>
          <w:rFonts w:ascii="Arial" w:eastAsia="Times New Roman" w:hAnsi="Arial" w:cs="Arial"/>
          <w:color w:val="000000" w:themeColor="text1"/>
          <w:lang w:eastAsia="pl-PL"/>
        </w:rPr>
        <w:t>iOS</w:t>
      </w:r>
      <w:proofErr w:type="spellEnd"/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 i Android każda. Oferent</w:t>
      </w:r>
      <w:r w:rsidRPr="00396FDE">
        <w:rPr>
          <w:rFonts w:ascii="Arial" w:eastAsia="Times New Roman" w:hAnsi="Arial" w:cs="Arial"/>
          <w:lang w:eastAsia="pl-PL"/>
        </w:rPr>
        <w:t xml:space="preserve"> powinien dołączyć wykaz linków do wykonanych przez siebie aplikacji mobilnych.</w:t>
      </w:r>
    </w:p>
    <w:p w:rsidR="0061626D" w:rsidRPr="00396FDE" w:rsidRDefault="0061626D" w:rsidP="002A537F">
      <w:pPr>
        <w:jc w:val="both"/>
        <w:rPr>
          <w:rFonts w:ascii="Arial" w:eastAsia="Times New Roman" w:hAnsi="Arial" w:cs="Arial"/>
          <w:lang w:eastAsia="pl-PL"/>
        </w:rPr>
      </w:pPr>
    </w:p>
    <w:p w:rsidR="0061626D" w:rsidRPr="00396FDE" w:rsidRDefault="0061626D" w:rsidP="002A537F">
      <w:pPr>
        <w:jc w:val="both"/>
        <w:rPr>
          <w:rFonts w:ascii="Arial" w:eastAsia="Times New Roman" w:hAnsi="Arial" w:cs="Arial"/>
          <w:b/>
          <w:lang w:eastAsia="pl-PL"/>
        </w:rPr>
      </w:pPr>
      <w:r w:rsidRPr="00396FDE">
        <w:rPr>
          <w:rFonts w:ascii="Arial" w:eastAsia="Times New Roman" w:hAnsi="Arial" w:cs="Arial"/>
          <w:b/>
          <w:lang w:eastAsia="pl-PL"/>
        </w:rPr>
        <w:t>I. Opis aplikacji:</w:t>
      </w:r>
    </w:p>
    <w:p w:rsidR="0061626D" w:rsidRPr="00396FDE" w:rsidRDefault="0061626D" w:rsidP="002A537F">
      <w:pPr>
        <w:jc w:val="both"/>
        <w:rPr>
          <w:rFonts w:ascii="Arial" w:eastAsia="Times New Roman" w:hAnsi="Arial" w:cs="Arial"/>
          <w:lang w:eastAsia="pl-PL"/>
        </w:rPr>
      </w:pPr>
      <w:r w:rsidRPr="00396FDE">
        <w:rPr>
          <w:rFonts w:ascii="Arial" w:eastAsia="Times New Roman" w:hAnsi="Arial" w:cs="Arial"/>
          <w:lang w:eastAsia="pl-PL"/>
        </w:rPr>
        <w:t xml:space="preserve">Aplikacja stanowić będzie mobilny przewodnik turystyczny </w:t>
      </w:r>
    </w:p>
    <w:p w:rsidR="007E1DAF" w:rsidRPr="00396FDE" w:rsidRDefault="0061626D" w:rsidP="002A537F">
      <w:pPr>
        <w:jc w:val="both"/>
        <w:rPr>
          <w:rFonts w:ascii="Arial" w:eastAsia="Times New Roman" w:hAnsi="Arial" w:cs="Arial"/>
          <w:lang w:eastAsia="pl-PL"/>
        </w:rPr>
      </w:pPr>
      <w:r w:rsidRPr="00396FDE">
        <w:rPr>
          <w:rFonts w:ascii="Arial" w:eastAsia="Times New Roman" w:hAnsi="Arial" w:cs="Arial"/>
          <w:lang w:eastAsia="pl-PL"/>
        </w:rPr>
        <w:t xml:space="preserve">podzielony na kategorie (np. atrakcje turystyczne, </w:t>
      </w:r>
      <w:r w:rsidR="007E1DAF" w:rsidRPr="00396FDE">
        <w:rPr>
          <w:rFonts w:ascii="Arial" w:eastAsia="Times New Roman" w:hAnsi="Arial" w:cs="Arial"/>
          <w:lang w:eastAsia="pl-PL"/>
        </w:rPr>
        <w:t>galerie</w:t>
      </w:r>
      <w:r w:rsidRPr="00396FDE">
        <w:rPr>
          <w:rFonts w:ascii="Arial" w:eastAsia="Times New Roman" w:hAnsi="Arial" w:cs="Arial"/>
          <w:lang w:eastAsia="pl-PL"/>
        </w:rPr>
        <w:t xml:space="preserve"> i placówki kultury, zabytki, obiekty przyrodnicze, trasy turystyczne (w tym: </w:t>
      </w:r>
      <w:r w:rsidR="007E1DAF" w:rsidRPr="00396FDE">
        <w:rPr>
          <w:rFonts w:ascii="Arial" w:eastAsia="Times New Roman" w:hAnsi="Arial" w:cs="Arial"/>
          <w:lang w:eastAsia="pl-PL"/>
        </w:rPr>
        <w:t>Szlaki projektu Powiat Wołomiński – wyprawa z naturą</w:t>
      </w:r>
      <w:r w:rsidR="002A537F" w:rsidRPr="00396FDE">
        <w:rPr>
          <w:rFonts w:ascii="Arial" w:eastAsia="Times New Roman" w:hAnsi="Arial" w:cs="Arial"/>
          <w:lang w:eastAsia="pl-PL"/>
        </w:rPr>
        <w:t xml:space="preserve"> i </w:t>
      </w:r>
      <w:r w:rsidR="007E1DAF" w:rsidRPr="00396FDE">
        <w:rPr>
          <w:rFonts w:ascii="Arial" w:eastAsia="Times New Roman" w:hAnsi="Arial" w:cs="Arial"/>
          <w:lang w:eastAsia="pl-PL"/>
        </w:rPr>
        <w:t>kulturą</w:t>
      </w:r>
      <w:r w:rsidRPr="00396FDE">
        <w:rPr>
          <w:rFonts w:ascii="Arial" w:eastAsia="Times New Roman" w:hAnsi="Arial" w:cs="Arial"/>
          <w:lang w:eastAsia="pl-PL"/>
        </w:rPr>
        <w:t xml:space="preserve">, wydarzenia, baza noclegowa, punkty informacji turystycznej) z możliwością dowolnego dodawania/zmiany/usuwania tych kategorii dzięki dostępowi Zamawiającego do systemu zarządzania </w:t>
      </w:r>
      <w:r w:rsidRPr="00396FDE">
        <w:rPr>
          <w:rFonts w:ascii="Arial" w:eastAsia="Times New Roman" w:hAnsi="Arial" w:cs="Arial"/>
          <w:color w:val="000000" w:themeColor="text1"/>
          <w:lang w:eastAsia="pl-PL"/>
        </w:rPr>
        <w:t>treścią - CMS. Aplikacja</w:t>
      </w:r>
      <w:r w:rsidRPr="00396FDE">
        <w:rPr>
          <w:rFonts w:ascii="Arial" w:eastAsia="Times New Roman" w:hAnsi="Arial" w:cs="Arial"/>
          <w:lang w:eastAsia="pl-PL"/>
        </w:rPr>
        <w:t xml:space="preserve"> będzie wykorzystywać technologię </w:t>
      </w:r>
      <w:proofErr w:type="spellStart"/>
      <w:r w:rsidRPr="00396FDE">
        <w:rPr>
          <w:rFonts w:ascii="Arial" w:eastAsia="Times New Roman" w:hAnsi="Arial" w:cs="Arial"/>
          <w:lang w:eastAsia="pl-PL"/>
        </w:rPr>
        <w:t>geolokalizacji</w:t>
      </w:r>
      <w:proofErr w:type="spellEnd"/>
      <w:r w:rsidRPr="00396FDE">
        <w:rPr>
          <w:rFonts w:ascii="Arial" w:eastAsia="Times New Roman" w:hAnsi="Arial" w:cs="Arial"/>
          <w:lang w:eastAsia="pl-PL"/>
        </w:rPr>
        <w:t xml:space="preserve">, dzięki której użytkownik dostaje informacje o obiektach znajdujących się w pobliżu, a nawigacja pomoże mu bez kłopotu dotrzeć do wybranych miejsc. </w:t>
      </w:r>
    </w:p>
    <w:p w:rsidR="007E1DAF" w:rsidRPr="00396FDE" w:rsidRDefault="0061626D" w:rsidP="002A537F">
      <w:pPr>
        <w:jc w:val="both"/>
        <w:rPr>
          <w:rFonts w:ascii="Arial" w:eastAsia="Times New Roman" w:hAnsi="Arial" w:cs="Arial"/>
          <w:lang w:eastAsia="pl-PL"/>
        </w:rPr>
      </w:pPr>
      <w:r w:rsidRPr="00396FDE">
        <w:rPr>
          <w:rFonts w:ascii="Arial" w:eastAsia="Times New Roman" w:hAnsi="Arial" w:cs="Arial"/>
          <w:lang w:eastAsia="pl-PL"/>
        </w:rPr>
        <w:t xml:space="preserve">Spis atrakcji turystycznych podzielony będzie na kategorie, co ułatwi ich wyszukiwanie. </w:t>
      </w:r>
    </w:p>
    <w:p w:rsidR="0061626D" w:rsidRPr="00F76E60" w:rsidRDefault="0061626D" w:rsidP="002A537F">
      <w:pPr>
        <w:jc w:val="both"/>
        <w:rPr>
          <w:rFonts w:ascii="Arial" w:eastAsia="Times New Roman" w:hAnsi="Arial" w:cs="Arial"/>
          <w:lang w:eastAsia="pl-PL"/>
        </w:rPr>
      </w:pPr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Opisy interesujących miejsc, szlaków, zabytków czy </w:t>
      </w:r>
      <w:r w:rsidR="007E1DAF" w:rsidRPr="00396FDE">
        <w:rPr>
          <w:rFonts w:ascii="Arial" w:eastAsia="Times New Roman" w:hAnsi="Arial" w:cs="Arial"/>
          <w:color w:val="000000" w:themeColor="text1"/>
          <w:lang w:eastAsia="pl-PL"/>
        </w:rPr>
        <w:t>miejsc gastronomicznych</w:t>
      </w:r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 wzbogacone zdjęciami i</w:t>
      </w:r>
      <w:r w:rsidRPr="00396FDE">
        <w:rPr>
          <w:rFonts w:ascii="Arial" w:eastAsia="Times New Roman" w:hAnsi="Arial" w:cs="Arial"/>
          <w:lang w:eastAsia="pl-PL"/>
        </w:rPr>
        <w:t xml:space="preserve"> ikonami, </w:t>
      </w:r>
      <w:r w:rsidR="007E1DAF" w:rsidRPr="00396FDE">
        <w:rPr>
          <w:rFonts w:ascii="Arial" w:eastAsia="Times New Roman" w:hAnsi="Arial" w:cs="Arial"/>
          <w:lang w:eastAsia="pl-PL"/>
        </w:rPr>
        <w:t xml:space="preserve">będą mogły </w:t>
      </w:r>
      <w:r w:rsidRPr="00396FDE">
        <w:rPr>
          <w:rFonts w:ascii="Arial" w:eastAsia="Times New Roman" w:hAnsi="Arial" w:cs="Arial"/>
          <w:lang w:eastAsia="pl-PL"/>
        </w:rPr>
        <w:t>być na bieżąco u</w:t>
      </w:r>
      <w:r w:rsidR="004E279E">
        <w:rPr>
          <w:rFonts w:ascii="Arial" w:eastAsia="Times New Roman" w:hAnsi="Arial" w:cs="Arial"/>
          <w:lang w:eastAsia="pl-PL"/>
        </w:rPr>
        <w:t>aktualniane. Aplikacja będzie uzupełnieniem</w:t>
      </w:r>
      <w:r w:rsidR="004E279E" w:rsidRPr="004E279E">
        <w:rPr>
          <w:rFonts w:ascii="Arial" w:eastAsia="Times New Roman" w:hAnsi="Arial" w:cs="Arial"/>
          <w:lang w:eastAsia="pl-PL"/>
        </w:rPr>
        <w:t xml:space="preserve"> </w:t>
      </w:r>
      <w:r w:rsidR="004E279E" w:rsidRPr="00396FDE">
        <w:rPr>
          <w:rFonts w:ascii="Arial" w:eastAsia="Times New Roman" w:hAnsi="Arial" w:cs="Arial"/>
          <w:lang w:eastAsia="pl-PL"/>
        </w:rPr>
        <w:t>tradycyjn</w:t>
      </w:r>
      <w:r w:rsidR="004E279E">
        <w:rPr>
          <w:rFonts w:ascii="Arial" w:eastAsia="Times New Roman" w:hAnsi="Arial" w:cs="Arial"/>
          <w:lang w:eastAsia="pl-PL"/>
        </w:rPr>
        <w:t>ych map i przewodników dla mieszkańców</w:t>
      </w:r>
      <w:r w:rsidRPr="00396FDE">
        <w:rPr>
          <w:rFonts w:ascii="Arial" w:eastAsia="Times New Roman" w:hAnsi="Arial" w:cs="Arial"/>
          <w:lang w:eastAsia="pl-PL"/>
        </w:rPr>
        <w:t xml:space="preserve"> i tury</w:t>
      </w:r>
      <w:r w:rsidR="004E279E">
        <w:rPr>
          <w:rFonts w:ascii="Arial" w:eastAsia="Times New Roman" w:hAnsi="Arial" w:cs="Arial"/>
          <w:lang w:eastAsia="pl-PL"/>
        </w:rPr>
        <w:t>stów</w:t>
      </w:r>
      <w:r w:rsidRPr="00396FDE">
        <w:rPr>
          <w:rFonts w:ascii="Arial" w:eastAsia="Times New Roman" w:hAnsi="Arial" w:cs="Arial"/>
          <w:lang w:eastAsia="pl-PL"/>
        </w:rPr>
        <w:t xml:space="preserve"> </w:t>
      </w:r>
      <w:r w:rsidR="004E279E">
        <w:rPr>
          <w:rFonts w:ascii="Arial" w:eastAsia="Times New Roman" w:hAnsi="Arial" w:cs="Arial"/>
          <w:lang w:eastAsia="pl-PL"/>
        </w:rPr>
        <w:t>oraz ułatwieniem znalezienia</w:t>
      </w:r>
      <w:r w:rsidRPr="00396FDE">
        <w:rPr>
          <w:rFonts w:ascii="Arial" w:eastAsia="Times New Roman" w:hAnsi="Arial" w:cs="Arial"/>
          <w:lang w:eastAsia="pl-PL"/>
        </w:rPr>
        <w:t xml:space="preserve"> np. aptek, punktów usługowych czy urzędów. Aplikacja będzie działać w trybie </w:t>
      </w:r>
      <w:proofErr w:type="spellStart"/>
      <w:r w:rsidRPr="00396FDE">
        <w:rPr>
          <w:rFonts w:ascii="Arial" w:eastAsia="Times New Roman" w:hAnsi="Arial" w:cs="Arial"/>
          <w:lang w:eastAsia="pl-PL"/>
        </w:rPr>
        <w:t>online</w:t>
      </w:r>
      <w:proofErr w:type="spellEnd"/>
      <w:r w:rsidRPr="00396FDE">
        <w:rPr>
          <w:rFonts w:ascii="Arial" w:eastAsia="Times New Roman" w:hAnsi="Arial" w:cs="Arial"/>
          <w:lang w:eastAsia="pl-PL"/>
        </w:rPr>
        <w:t xml:space="preserve"> i </w:t>
      </w:r>
      <w:proofErr w:type="spellStart"/>
      <w:r w:rsidRPr="00396FDE">
        <w:rPr>
          <w:rFonts w:ascii="Arial" w:eastAsia="Times New Roman" w:hAnsi="Arial" w:cs="Arial"/>
          <w:lang w:eastAsia="pl-PL"/>
        </w:rPr>
        <w:t>offline</w:t>
      </w:r>
      <w:proofErr w:type="spellEnd"/>
      <w:r w:rsidRPr="00396FDE">
        <w:rPr>
          <w:rFonts w:ascii="Arial" w:eastAsia="Times New Roman" w:hAnsi="Arial" w:cs="Arial"/>
          <w:lang w:eastAsia="pl-PL"/>
        </w:rPr>
        <w:t xml:space="preserve"> (map</w:t>
      </w:r>
      <w:r w:rsidR="004E279E">
        <w:rPr>
          <w:rFonts w:ascii="Arial" w:eastAsia="Times New Roman" w:hAnsi="Arial" w:cs="Arial"/>
          <w:lang w:eastAsia="pl-PL"/>
        </w:rPr>
        <w:t>a</w:t>
      </w:r>
      <w:r w:rsidRPr="00396FDE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396FDE">
        <w:rPr>
          <w:rFonts w:ascii="Arial" w:eastAsia="Times New Roman" w:hAnsi="Arial" w:cs="Arial"/>
          <w:lang w:eastAsia="pl-PL"/>
        </w:rPr>
        <w:t>offline</w:t>
      </w:r>
      <w:proofErr w:type="spellEnd"/>
      <w:r w:rsidRPr="00396FDE">
        <w:rPr>
          <w:rFonts w:ascii="Arial" w:eastAsia="Times New Roman" w:hAnsi="Arial" w:cs="Arial"/>
          <w:lang w:eastAsia="pl-PL"/>
        </w:rPr>
        <w:t xml:space="preserve"> da możliwość użytkownikowi korzystania z aplikacji bez konieczności stałego połączenia z </w:t>
      </w:r>
      <w:proofErr w:type="spellStart"/>
      <w:r w:rsidRPr="00396FDE">
        <w:rPr>
          <w:rFonts w:ascii="Arial" w:eastAsia="Times New Roman" w:hAnsi="Arial" w:cs="Arial"/>
          <w:lang w:eastAsia="pl-PL"/>
        </w:rPr>
        <w:t>internetem</w:t>
      </w:r>
      <w:proofErr w:type="spellEnd"/>
      <w:r w:rsidRPr="00396FDE">
        <w:rPr>
          <w:rFonts w:ascii="Arial" w:eastAsia="Times New Roman" w:hAnsi="Arial" w:cs="Arial"/>
          <w:lang w:eastAsia="pl-PL"/>
        </w:rPr>
        <w:t xml:space="preserve">). Zawarte w bazie danych obiekty będą posiadać: opis, możliwość dodania zdjęcia obiektu, lokalizację na mapie (np. GPS), godziny otwarcia, dane teleadresowe, możliwość przyporządkowywania obiektu do wielu kategorii, możliwość przyporządkowywania wydarzeń do obiektu, możliwość przyporządkowywania obiektu do trasy. W aplikacji trasy będą mieć możliwość obsługi plików GPX. Aplikacja będzie dawała możliwość nawigowania do obiektu dzięki zewnętrznej aplikacji mapowej (np. Google </w:t>
      </w:r>
      <w:proofErr w:type="spellStart"/>
      <w:r w:rsidRPr="00396FDE">
        <w:rPr>
          <w:rFonts w:ascii="Arial" w:eastAsia="Times New Roman" w:hAnsi="Arial" w:cs="Arial"/>
          <w:lang w:eastAsia="pl-PL"/>
        </w:rPr>
        <w:t>Maps</w:t>
      </w:r>
      <w:proofErr w:type="spellEnd"/>
      <w:r w:rsidRPr="00396FDE">
        <w:rPr>
          <w:rFonts w:ascii="Arial" w:eastAsia="Times New Roman" w:hAnsi="Arial" w:cs="Arial"/>
          <w:lang w:eastAsia="pl-PL"/>
        </w:rPr>
        <w:t xml:space="preserve">) w trybie </w:t>
      </w:r>
      <w:proofErr w:type="spellStart"/>
      <w:r w:rsidRPr="00396FDE">
        <w:rPr>
          <w:rFonts w:ascii="Arial" w:eastAsia="Times New Roman" w:hAnsi="Arial" w:cs="Arial"/>
          <w:lang w:eastAsia="pl-PL"/>
        </w:rPr>
        <w:t>online</w:t>
      </w:r>
      <w:proofErr w:type="spellEnd"/>
      <w:r w:rsidRPr="00396FDE">
        <w:rPr>
          <w:rFonts w:ascii="Arial" w:eastAsia="Times New Roman" w:hAnsi="Arial" w:cs="Arial"/>
          <w:lang w:eastAsia="pl-PL"/>
        </w:rPr>
        <w:t xml:space="preserve"> - pokazywanie dokładnej pozycji użytkownika na mapie względem obiek</w:t>
      </w:r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tu. Mapa </w:t>
      </w:r>
      <w:proofErr w:type="spellStart"/>
      <w:r w:rsidRPr="00396FDE">
        <w:rPr>
          <w:rFonts w:ascii="Arial" w:eastAsia="Times New Roman" w:hAnsi="Arial" w:cs="Arial"/>
          <w:color w:val="000000" w:themeColor="text1"/>
          <w:lang w:eastAsia="pl-PL"/>
        </w:rPr>
        <w:t>offline</w:t>
      </w:r>
      <w:proofErr w:type="spellEnd"/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 będzie obejmowała zakresem obszar </w:t>
      </w:r>
      <w:r w:rsidR="007E1DAF"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Powiatu </w:t>
      </w:r>
      <w:proofErr w:type="spellStart"/>
      <w:r w:rsidR="007E1DAF" w:rsidRPr="00396FDE">
        <w:rPr>
          <w:rFonts w:ascii="Arial" w:eastAsia="Times New Roman" w:hAnsi="Arial" w:cs="Arial"/>
          <w:color w:val="000000" w:themeColor="text1"/>
          <w:lang w:eastAsia="pl-PL"/>
        </w:rPr>
        <w:t>Wołomińksiego</w:t>
      </w:r>
      <w:proofErr w:type="spellEnd"/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396FDE">
        <w:rPr>
          <w:rFonts w:ascii="Arial" w:eastAsia="Times New Roman" w:hAnsi="Arial" w:cs="Arial"/>
          <w:lang w:eastAsia="pl-PL"/>
        </w:rPr>
        <w:t xml:space="preserve">w 3 zoomach </w:t>
      </w:r>
      <w:r w:rsidR="00CD71E1" w:rsidRPr="00396FDE">
        <w:rPr>
          <w:rFonts w:ascii="Arial" w:eastAsia="Times New Roman" w:hAnsi="Arial" w:cs="Arial"/>
          <w:lang w:eastAsia="pl-PL"/>
        </w:rPr>
        <w:t>(cały powiat, gminy Jadów i </w:t>
      </w:r>
      <w:r w:rsidR="007E1DAF" w:rsidRPr="00F76E60">
        <w:rPr>
          <w:rFonts w:ascii="Arial" w:eastAsia="Times New Roman" w:hAnsi="Arial" w:cs="Arial"/>
          <w:lang w:eastAsia="pl-PL"/>
        </w:rPr>
        <w:t>Strachówka i pojedyncze gminy Jadów oraz Strachówka)</w:t>
      </w:r>
      <w:r w:rsidRPr="00F76E60">
        <w:rPr>
          <w:rFonts w:ascii="Arial" w:eastAsia="Times New Roman" w:hAnsi="Arial" w:cs="Arial"/>
          <w:lang w:eastAsia="pl-PL"/>
        </w:rPr>
        <w:t xml:space="preserve">. W trybie </w:t>
      </w:r>
      <w:proofErr w:type="spellStart"/>
      <w:r w:rsidRPr="00F76E60">
        <w:rPr>
          <w:rFonts w:ascii="Arial" w:eastAsia="Times New Roman" w:hAnsi="Arial" w:cs="Arial"/>
          <w:lang w:eastAsia="pl-PL"/>
        </w:rPr>
        <w:t>online</w:t>
      </w:r>
      <w:proofErr w:type="spellEnd"/>
      <w:r w:rsidRPr="00F76E60">
        <w:rPr>
          <w:rFonts w:ascii="Arial" w:eastAsia="Times New Roman" w:hAnsi="Arial" w:cs="Arial"/>
          <w:lang w:eastAsia="pl-PL"/>
        </w:rPr>
        <w:t xml:space="preserve"> mapa posiada cały </w:t>
      </w:r>
      <w:r w:rsidRPr="00F76E60">
        <w:rPr>
          <w:rFonts w:ascii="Arial" w:eastAsia="Times New Roman" w:hAnsi="Arial" w:cs="Arial"/>
          <w:lang w:eastAsia="pl-PL"/>
        </w:rPr>
        <w:lastRenderedPageBreak/>
        <w:t xml:space="preserve">zakres </w:t>
      </w:r>
      <w:r w:rsidR="007E1DAF" w:rsidRPr="00F76E60">
        <w:rPr>
          <w:rFonts w:ascii="Arial" w:eastAsia="Times New Roman" w:hAnsi="Arial" w:cs="Arial"/>
          <w:lang w:eastAsia="pl-PL"/>
        </w:rPr>
        <w:t>Powiatu Wołomińskiego</w:t>
      </w:r>
      <w:r w:rsidRPr="00F76E60">
        <w:rPr>
          <w:rFonts w:ascii="Arial" w:eastAsia="Times New Roman" w:hAnsi="Arial" w:cs="Arial"/>
          <w:lang w:eastAsia="pl-PL"/>
        </w:rPr>
        <w:t xml:space="preserve"> w kompletnych zoomach</w:t>
      </w:r>
      <w:r w:rsidR="00230E91">
        <w:rPr>
          <w:rFonts w:ascii="Arial" w:eastAsia="Times New Roman" w:hAnsi="Arial" w:cs="Arial"/>
          <w:lang w:eastAsia="pl-PL"/>
        </w:rPr>
        <w:t>. Mapa korzystać ma z jednego z </w:t>
      </w:r>
      <w:r w:rsidRPr="00F76E60">
        <w:rPr>
          <w:rFonts w:ascii="Arial" w:eastAsia="Times New Roman" w:hAnsi="Arial" w:cs="Arial"/>
          <w:lang w:eastAsia="pl-PL"/>
        </w:rPr>
        <w:t xml:space="preserve">otwartych podkładów mapowych np. </w:t>
      </w:r>
      <w:proofErr w:type="spellStart"/>
      <w:r w:rsidRPr="00F76E60">
        <w:rPr>
          <w:rFonts w:ascii="Arial" w:eastAsia="Times New Roman" w:hAnsi="Arial" w:cs="Arial"/>
          <w:lang w:eastAsia="pl-PL"/>
        </w:rPr>
        <w:t>Open</w:t>
      </w:r>
      <w:proofErr w:type="spellEnd"/>
      <w:r w:rsidRPr="00F76E60">
        <w:rPr>
          <w:rFonts w:ascii="Arial" w:eastAsia="Times New Roman" w:hAnsi="Arial" w:cs="Arial"/>
          <w:lang w:eastAsia="pl-PL"/>
        </w:rPr>
        <w:t xml:space="preserve"> Street </w:t>
      </w:r>
      <w:proofErr w:type="spellStart"/>
      <w:r w:rsidR="00230E91">
        <w:rPr>
          <w:rFonts w:ascii="Arial" w:eastAsia="Times New Roman" w:hAnsi="Arial" w:cs="Arial"/>
          <w:lang w:eastAsia="pl-PL"/>
        </w:rPr>
        <w:t>Maps</w:t>
      </w:r>
      <w:proofErr w:type="spellEnd"/>
      <w:r w:rsidR="00230E91">
        <w:rPr>
          <w:rFonts w:ascii="Arial" w:eastAsia="Times New Roman" w:hAnsi="Arial" w:cs="Arial"/>
          <w:lang w:eastAsia="pl-PL"/>
        </w:rPr>
        <w:t xml:space="preserve"> l</w:t>
      </w:r>
      <w:r w:rsidR="00012982" w:rsidRPr="00F76E60">
        <w:rPr>
          <w:rFonts w:ascii="Arial" w:eastAsia="Times New Roman" w:hAnsi="Arial" w:cs="Arial"/>
          <w:lang w:eastAsia="pl-PL"/>
        </w:rPr>
        <w:t>ub podkładu udostępnionego przez Zamawiającego.</w:t>
      </w:r>
    </w:p>
    <w:p w:rsidR="002B76FC" w:rsidRDefault="002B76FC" w:rsidP="002B76FC">
      <w:pPr>
        <w:jc w:val="left"/>
        <w:rPr>
          <w:rFonts w:ascii="Arial" w:eastAsia="Times New Roman" w:hAnsi="Arial" w:cs="Arial"/>
          <w:lang w:eastAsia="pl-PL"/>
        </w:rPr>
      </w:pPr>
      <w:r w:rsidRPr="00F76E60">
        <w:rPr>
          <w:rFonts w:ascii="Arial" w:eastAsia="Times New Roman" w:hAnsi="Arial" w:cs="Arial"/>
          <w:lang w:eastAsia="pl-PL"/>
        </w:rPr>
        <w:t>Przykłady innych podobnych/zbliżonych aplikacji:</w:t>
      </w:r>
    </w:p>
    <w:p w:rsidR="004E279E" w:rsidRPr="00F76E60" w:rsidRDefault="004E279E" w:rsidP="002B76FC">
      <w:pPr>
        <w:jc w:val="left"/>
        <w:rPr>
          <w:rFonts w:ascii="Arial" w:eastAsia="Times New Roman" w:hAnsi="Arial" w:cs="Arial"/>
          <w:lang w:eastAsia="pl-PL"/>
        </w:rPr>
      </w:pPr>
    </w:p>
    <w:p w:rsidR="002B76FC" w:rsidRPr="00F76E60" w:rsidRDefault="00D1458F" w:rsidP="002B76FC">
      <w:pPr>
        <w:pStyle w:val="Akapitzlist"/>
        <w:numPr>
          <w:ilvl w:val="0"/>
          <w:numId w:val="9"/>
        </w:numPr>
        <w:jc w:val="left"/>
        <w:rPr>
          <w:rFonts w:ascii="Arial" w:eastAsia="Times New Roman" w:hAnsi="Arial" w:cs="Arial"/>
          <w:lang w:eastAsia="pl-PL"/>
        </w:rPr>
      </w:pPr>
      <w:r w:rsidRPr="00F76E60">
        <w:rPr>
          <w:rFonts w:ascii="Arial" w:hAnsi="Arial" w:cs="Arial"/>
        </w:rPr>
        <w:t>Chełmińsko-Dobrzyński Szlak</w:t>
      </w:r>
    </w:p>
    <w:p w:rsidR="00D1458F" w:rsidRDefault="00F76E60" w:rsidP="002B76FC">
      <w:pPr>
        <w:pStyle w:val="Akapitzlist"/>
        <w:numPr>
          <w:ilvl w:val="0"/>
          <w:numId w:val="9"/>
        </w:numPr>
        <w:jc w:val="left"/>
        <w:rPr>
          <w:rFonts w:ascii="Arial" w:eastAsia="Times New Roman" w:hAnsi="Arial" w:cs="Arial"/>
          <w:lang w:eastAsia="pl-PL"/>
        </w:rPr>
      </w:pPr>
      <w:proofErr w:type="spellStart"/>
      <w:r>
        <w:rPr>
          <w:rFonts w:ascii="Arial" w:eastAsia="Times New Roman" w:hAnsi="Arial" w:cs="Arial"/>
          <w:lang w:eastAsia="pl-PL"/>
        </w:rPr>
        <w:t>Mobi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trip</w:t>
      </w:r>
      <w:proofErr w:type="spellEnd"/>
    </w:p>
    <w:p w:rsidR="00F76E60" w:rsidRPr="00F76E60" w:rsidRDefault="00F76E60" w:rsidP="002B76FC">
      <w:pPr>
        <w:pStyle w:val="Akapitzlist"/>
        <w:numPr>
          <w:ilvl w:val="0"/>
          <w:numId w:val="9"/>
        </w:numPr>
        <w:jc w:val="lef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Gdansk4u MOBILE</w:t>
      </w:r>
    </w:p>
    <w:p w:rsidR="002B76FC" w:rsidRPr="00F76E60" w:rsidRDefault="002B76FC" w:rsidP="002A537F">
      <w:pPr>
        <w:jc w:val="both"/>
        <w:rPr>
          <w:rFonts w:ascii="Arial" w:eastAsia="Times New Roman" w:hAnsi="Arial" w:cs="Arial"/>
          <w:lang w:eastAsia="pl-PL"/>
        </w:rPr>
      </w:pPr>
    </w:p>
    <w:p w:rsidR="002B76FC" w:rsidRPr="00F76E60" w:rsidRDefault="002B76FC" w:rsidP="002B76FC">
      <w:pPr>
        <w:jc w:val="left"/>
        <w:rPr>
          <w:rFonts w:ascii="Arial" w:eastAsia="Times New Roman" w:hAnsi="Arial" w:cs="Arial"/>
          <w:b/>
          <w:lang w:eastAsia="pl-PL"/>
        </w:rPr>
      </w:pPr>
      <w:r w:rsidRPr="00F76E60">
        <w:rPr>
          <w:rFonts w:ascii="Arial" w:eastAsia="Times New Roman" w:hAnsi="Arial" w:cs="Arial"/>
          <w:b/>
          <w:lang w:eastAsia="pl-PL"/>
        </w:rPr>
        <w:t>II. Moduł rozszerzonej rzeczywistości</w:t>
      </w:r>
    </w:p>
    <w:p w:rsidR="002B76FC" w:rsidRPr="00FC3BBA" w:rsidRDefault="008308EF" w:rsidP="002A537F">
      <w:pPr>
        <w:jc w:val="both"/>
        <w:rPr>
          <w:rFonts w:ascii="Arial" w:eastAsia="Times New Roman" w:hAnsi="Arial" w:cs="Arial"/>
          <w:lang w:eastAsia="pl-PL"/>
        </w:rPr>
      </w:pPr>
      <w:r w:rsidRPr="00FC3BBA">
        <w:rPr>
          <w:rFonts w:ascii="Arial" w:eastAsia="Times New Roman" w:hAnsi="Arial" w:cs="Arial"/>
          <w:lang w:eastAsia="pl-PL"/>
        </w:rPr>
        <w:t xml:space="preserve">Aplikacja powinna być wyposażona w możliwość korzystania z tzw. rozszerzonej rzeczywistości. Wymienione w załączniku </w:t>
      </w:r>
      <w:r w:rsidR="00FC3BBA" w:rsidRPr="00FC3BBA">
        <w:rPr>
          <w:rFonts w:ascii="Arial" w:eastAsia="Times New Roman" w:hAnsi="Arial" w:cs="Arial"/>
          <w:lang w:eastAsia="pl-PL"/>
        </w:rPr>
        <w:t xml:space="preserve">lokalizacje </w:t>
      </w:r>
      <w:r w:rsidRPr="00FC3BBA">
        <w:rPr>
          <w:rFonts w:ascii="Arial" w:eastAsia="Times New Roman" w:hAnsi="Arial" w:cs="Arial"/>
          <w:lang w:eastAsia="pl-PL"/>
        </w:rPr>
        <w:t xml:space="preserve">powinny być wgrane do aplikacji w sposób umożliwiający dodanie na ekranie </w:t>
      </w:r>
      <w:r w:rsidR="00FC3BBA" w:rsidRPr="00FC3BBA">
        <w:rPr>
          <w:rFonts w:ascii="Arial" w:eastAsia="Times New Roman" w:hAnsi="Arial" w:cs="Arial"/>
          <w:lang w:eastAsia="pl-PL"/>
        </w:rPr>
        <w:t xml:space="preserve">opisów obiektów </w:t>
      </w:r>
      <w:r w:rsidR="003227C2">
        <w:rPr>
          <w:rFonts w:ascii="Arial" w:eastAsia="Times New Roman" w:hAnsi="Arial" w:cs="Arial"/>
          <w:lang w:eastAsia="pl-PL"/>
        </w:rPr>
        <w:t>z nimi związanych</w:t>
      </w:r>
      <w:r w:rsidR="00FC3BBA" w:rsidRPr="00FC3BBA">
        <w:rPr>
          <w:rFonts w:ascii="Arial" w:eastAsia="Times New Roman" w:hAnsi="Arial" w:cs="Arial"/>
          <w:lang w:eastAsia="pl-PL"/>
        </w:rPr>
        <w:t>.</w:t>
      </w:r>
    </w:p>
    <w:p w:rsidR="003227C2" w:rsidRDefault="003227C2" w:rsidP="002A53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FC3BBA" w:rsidRPr="00FC3BBA">
        <w:rPr>
          <w:rFonts w:ascii="Arial" w:hAnsi="Arial" w:cs="Arial"/>
        </w:rPr>
        <w:t>uzyskania efektu rozszerzonej rzeczywistości</w:t>
      </w:r>
      <w:r>
        <w:rPr>
          <w:rFonts w:ascii="Arial" w:hAnsi="Arial" w:cs="Arial"/>
        </w:rPr>
        <w:t xml:space="preserve"> przewidujemy</w:t>
      </w:r>
      <w:r w:rsidR="009E2152">
        <w:rPr>
          <w:rFonts w:ascii="Arial" w:hAnsi="Arial" w:cs="Arial"/>
        </w:rPr>
        <w:t xml:space="preserve"> możliwość</w:t>
      </w:r>
      <w:r>
        <w:rPr>
          <w:rFonts w:ascii="Arial" w:hAnsi="Arial" w:cs="Arial"/>
        </w:rPr>
        <w:t xml:space="preserve"> wykorzystani</w:t>
      </w:r>
      <w:r w:rsidR="009E215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dwóch rozwiązań:</w:t>
      </w:r>
    </w:p>
    <w:p w:rsidR="002B76FC" w:rsidRDefault="003227C2" w:rsidP="002A53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Do zainicjowania akcji na ekranie potrzebne będzie wykorzystanie m</w:t>
      </w:r>
      <w:r w:rsidR="00FC3BBA" w:rsidRPr="00FC3BBA">
        <w:rPr>
          <w:rFonts w:ascii="Arial" w:hAnsi="Arial" w:cs="Arial"/>
        </w:rPr>
        <w:t>oduł</w:t>
      </w:r>
      <w:r>
        <w:rPr>
          <w:rFonts w:ascii="Arial" w:hAnsi="Arial" w:cs="Arial"/>
        </w:rPr>
        <w:t>u</w:t>
      </w:r>
      <w:r w:rsidR="00FC3BBA" w:rsidRPr="00FC3BBA">
        <w:rPr>
          <w:rFonts w:ascii="Arial" w:hAnsi="Arial" w:cs="Arial"/>
        </w:rPr>
        <w:t xml:space="preserve"> GPS telefonu, kamer</w:t>
      </w:r>
      <w:r>
        <w:rPr>
          <w:rFonts w:ascii="Arial" w:hAnsi="Arial" w:cs="Arial"/>
        </w:rPr>
        <w:t>y</w:t>
      </w:r>
      <w:r w:rsidR="00FC3BBA" w:rsidRPr="00FC3BBA">
        <w:rPr>
          <w:rFonts w:ascii="Arial" w:hAnsi="Arial" w:cs="Arial"/>
        </w:rPr>
        <w:t xml:space="preserve"> oraz żyroskopow</w:t>
      </w:r>
      <w:r>
        <w:rPr>
          <w:rFonts w:ascii="Arial" w:hAnsi="Arial" w:cs="Arial"/>
        </w:rPr>
        <w:t>ego</w:t>
      </w:r>
      <w:r w:rsidR="00FC3BBA" w:rsidRPr="00FC3BBA">
        <w:rPr>
          <w:rFonts w:ascii="Arial" w:hAnsi="Arial" w:cs="Arial"/>
        </w:rPr>
        <w:t xml:space="preserve"> system</w:t>
      </w:r>
      <w:r>
        <w:rPr>
          <w:rFonts w:ascii="Arial" w:hAnsi="Arial" w:cs="Arial"/>
        </w:rPr>
        <w:t>u</w:t>
      </w:r>
      <w:r w:rsidR="00FC3BBA" w:rsidRPr="00FC3BBA">
        <w:rPr>
          <w:rFonts w:ascii="Arial" w:hAnsi="Arial" w:cs="Arial"/>
        </w:rPr>
        <w:t xml:space="preserve"> sprawdzania orientacji telefonu</w:t>
      </w:r>
      <w:r>
        <w:rPr>
          <w:rFonts w:ascii="Arial" w:hAnsi="Arial" w:cs="Arial"/>
        </w:rPr>
        <w:t xml:space="preserve">, dzięki którym aplikacja będzie wykrywała odpowiednie położenie użytkownika w którym na ekranie będzie </w:t>
      </w:r>
      <w:r w:rsidR="00FC3BBA" w:rsidRPr="00FC3BBA">
        <w:rPr>
          <w:rFonts w:ascii="Arial" w:hAnsi="Arial" w:cs="Arial"/>
        </w:rPr>
        <w:t>w</w:t>
      </w:r>
      <w:r>
        <w:rPr>
          <w:rFonts w:ascii="Arial" w:hAnsi="Arial" w:cs="Arial"/>
        </w:rPr>
        <w:t>yświetlana informacja znajdująca</w:t>
      </w:r>
      <w:r w:rsidR="00FC3BBA" w:rsidRPr="00FC3BBA">
        <w:rPr>
          <w:rFonts w:ascii="Arial" w:hAnsi="Arial" w:cs="Arial"/>
        </w:rPr>
        <w:t xml:space="preserve"> się nad lub obok danego obiektu.</w:t>
      </w:r>
    </w:p>
    <w:p w:rsidR="009E2152" w:rsidRDefault="003227C2" w:rsidP="002A53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Do zainicjowania akcji na </w:t>
      </w:r>
      <w:r w:rsidR="00FC3BBA" w:rsidRPr="00F76E60">
        <w:rPr>
          <w:rFonts w:ascii="Arial" w:hAnsi="Arial" w:cs="Arial"/>
        </w:rPr>
        <w:t xml:space="preserve">ekranie potrzebne </w:t>
      </w:r>
      <w:r>
        <w:rPr>
          <w:rFonts w:ascii="Arial" w:hAnsi="Arial" w:cs="Arial"/>
        </w:rPr>
        <w:t>będzie</w:t>
      </w:r>
      <w:r w:rsidR="004B041D">
        <w:rPr>
          <w:rFonts w:ascii="Arial" w:hAnsi="Arial" w:cs="Arial"/>
        </w:rPr>
        <w:t xml:space="preserve"> pokazanie do </w:t>
      </w:r>
      <w:r w:rsidR="00FC3BBA" w:rsidRPr="00F76E60">
        <w:rPr>
          <w:rFonts w:ascii="Arial" w:hAnsi="Arial" w:cs="Arial"/>
        </w:rPr>
        <w:t>kamery odpowiednio dużego znacznika lub zasłonięcie frag</w:t>
      </w:r>
      <w:r w:rsidR="004B041D">
        <w:rPr>
          <w:rFonts w:ascii="Arial" w:hAnsi="Arial" w:cs="Arial"/>
        </w:rPr>
        <w:t xml:space="preserve">mentu znacznika umieszczonego w </w:t>
      </w:r>
      <w:r w:rsidR="00FC3BBA" w:rsidRPr="00F76E60">
        <w:rPr>
          <w:rFonts w:ascii="Arial" w:hAnsi="Arial" w:cs="Arial"/>
        </w:rPr>
        <w:t xml:space="preserve">odpowiednim miejscu takiej przestrzeni. </w:t>
      </w:r>
      <w:r w:rsidR="009E2152" w:rsidRPr="000050E2">
        <w:rPr>
          <w:rFonts w:ascii="Arial" w:hAnsi="Arial" w:cs="Arial"/>
          <w:u w:val="single"/>
        </w:rPr>
        <w:t>(instalowanie znaczników w konkretnych punktach pozostaje po stronie Zamawiającego).</w:t>
      </w:r>
    </w:p>
    <w:p w:rsidR="00F76E60" w:rsidRPr="00F76E60" w:rsidRDefault="003227C2" w:rsidP="002A53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 wraz z aplikacją umieszczony w </w:t>
      </w:r>
      <w:r w:rsidRPr="00F76E60">
        <w:rPr>
          <w:rFonts w:ascii="Arial" w:hAnsi="Arial" w:cs="Arial"/>
        </w:rPr>
        <w:t>miejsc</w:t>
      </w:r>
      <w:r>
        <w:rPr>
          <w:rFonts w:ascii="Arial" w:hAnsi="Arial" w:cs="Arial"/>
        </w:rPr>
        <w:t>u</w:t>
      </w:r>
      <w:r w:rsidRPr="00F76E60">
        <w:rPr>
          <w:rFonts w:ascii="Arial" w:hAnsi="Arial" w:cs="Arial"/>
        </w:rPr>
        <w:t xml:space="preserve"> publiczny</w:t>
      </w:r>
      <w:r>
        <w:rPr>
          <w:rFonts w:ascii="Arial" w:hAnsi="Arial" w:cs="Arial"/>
        </w:rPr>
        <w:t>m takim jak wymienione w załączniku „punkty do zamieszczenia w aplikacji”</w:t>
      </w:r>
      <w:r w:rsidR="009E2152">
        <w:rPr>
          <w:rFonts w:ascii="Arial" w:hAnsi="Arial" w:cs="Arial"/>
        </w:rPr>
        <w:t xml:space="preserve"> będzie wyświetlał dodatkowe informacje graficzne i tekstowe.</w:t>
      </w:r>
    </w:p>
    <w:p w:rsidR="00F76E60" w:rsidRPr="00CF292F" w:rsidRDefault="00F76E60" w:rsidP="00F76E60">
      <w:pPr>
        <w:jc w:val="both"/>
        <w:rPr>
          <w:rFonts w:ascii="Arial" w:hAnsi="Arial" w:cs="Arial"/>
          <w:lang w:val="en-US"/>
        </w:rPr>
      </w:pPr>
      <w:proofErr w:type="spellStart"/>
      <w:r w:rsidRPr="000D0BB3">
        <w:rPr>
          <w:rFonts w:ascii="Arial" w:hAnsi="Arial" w:cs="Arial"/>
          <w:lang w:val="en-US"/>
        </w:rPr>
        <w:t>Działanie</w:t>
      </w:r>
      <w:proofErr w:type="spellEnd"/>
      <w:r w:rsidRPr="000D0BB3">
        <w:rPr>
          <w:rFonts w:ascii="Arial" w:hAnsi="Arial" w:cs="Arial"/>
          <w:lang w:val="en-US"/>
        </w:rPr>
        <w:t xml:space="preserve"> off</w:t>
      </w:r>
      <w:r w:rsidR="000D0BB3" w:rsidRPr="000D0BB3">
        <w:rPr>
          <w:rFonts w:ascii="Arial" w:hAnsi="Arial" w:cs="Arial"/>
          <w:lang w:val="en-US"/>
        </w:rPr>
        <w:t>-</w:t>
      </w:r>
      <w:r w:rsidRPr="000D0BB3">
        <w:rPr>
          <w:rFonts w:ascii="Arial" w:hAnsi="Arial" w:cs="Arial"/>
          <w:lang w:val="en-US"/>
        </w:rPr>
        <w:t>line i on</w:t>
      </w:r>
      <w:r w:rsidR="000D0BB3" w:rsidRPr="000D0BB3">
        <w:rPr>
          <w:rFonts w:ascii="Arial" w:hAnsi="Arial" w:cs="Arial"/>
          <w:lang w:val="en-US"/>
        </w:rPr>
        <w:t>-</w:t>
      </w:r>
      <w:r w:rsidRPr="000D0BB3">
        <w:rPr>
          <w:rFonts w:ascii="Arial" w:hAnsi="Arial" w:cs="Arial"/>
          <w:lang w:val="en-US"/>
        </w:rPr>
        <w:t>line</w:t>
      </w:r>
    </w:p>
    <w:p w:rsidR="00F76E60" w:rsidRDefault="000D0BB3" w:rsidP="002A537F">
      <w:pPr>
        <w:jc w:val="both"/>
        <w:rPr>
          <w:rFonts w:ascii="Arial" w:hAnsi="Arial" w:cs="Arial"/>
        </w:rPr>
      </w:pPr>
      <w:r w:rsidRPr="000D0BB3">
        <w:rPr>
          <w:rFonts w:ascii="Arial" w:hAnsi="Arial" w:cs="Arial"/>
        </w:rPr>
        <w:t xml:space="preserve">Aplikacja powinna być zaprogramowana do działania zarówno w przypadku posiadania dostępu do internetu jak i bez dostępu. Podstawowe teksty i obrazy, które mają się wyświetlać jako informacja o mijanych obiektach powinny być wgrane razem z </w:t>
      </w:r>
      <w:r w:rsidR="004B041D" w:rsidRPr="000D0BB3">
        <w:rPr>
          <w:rFonts w:ascii="Arial" w:hAnsi="Arial" w:cs="Arial"/>
        </w:rPr>
        <w:t xml:space="preserve">aplikacją </w:t>
      </w:r>
      <w:r w:rsidRPr="000D0BB3">
        <w:rPr>
          <w:rFonts w:ascii="Arial" w:hAnsi="Arial" w:cs="Arial"/>
        </w:rPr>
        <w:t>zaś w przypadku wykrycia dostępu do internetu w telefonie powinna udostępniać za pomocą rozszerzonej rzeczywistości dodatkowe grafiki, pliki muzyczne, animacje czy treści filmowe.</w:t>
      </w:r>
    </w:p>
    <w:p w:rsidR="00396FDE" w:rsidRPr="00396FDE" w:rsidRDefault="00396FDE" w:rsidP="002A537F">
      <w:pPr>
        <w:jc w:val="both"/>
        <w:rPr>
          <w:rFonts w:ascii="Arial" w:eastAsia="Times New Roman" w:hAnsi="Arial" w:cs="Arial"/>
          <w:lang w:eastAsia="pl-PL"/>
        </w:rPr>
      </w:pPr>
    </w:p>
    <w:p w:rsidR="00CD71E1" w:rsidRPr="00396FDE" w:rsidRDefault="00CD71E1" w:rsidP="002A537F">
      <w:pPr>
        <w:jc w:val="both"/>
        <w:rPr>
          <w:rFonts w:ascii="Arial" w:eastAsia="Times New Roman" w:hAnsi="Arial" w:cs="Arial"/>
          <w:b/>
          <w:lang w:eastAsia="pl-PL"/>
        </w:rPr>
      </w:pPr>
      <w:r w:rsidRPr="00396FDE">
        <w:rPr>
          <w:rFonts w:ascii="Arial" w:eastAsia="Times New Roman" w:hAnsi="Arial" w:cs="Arial"/>
          <w:b/>
          <w:lang w:eastAsia="pl-PL"/>
        </w:rPr>
        <w:t>I</w:t>
      </w:r>
      <w:r w:rsidR="002B76FC" w:rsidRPr="00396FDE">
        <w:rPr>
          <w:rFonts w:ascii="Arial" w:eastAsia="Times New Roman" w:hAnsi="Arial" w:cs="Arial"/>
          <w:b/>
          <w:lang w:eastAsia="pl-PL"/>
        </w:rPr>
        <w:t>I</w:t>
      </w:r>
      <w:r w:rsidRPr="00396FDE">
        <w:rPr>
          <w:rFonts w:ascii="Arial" w:eastAsia="Times New Roman" w:hAnsi="Arial" w:cs="Arial"/>
          <w:b/>
          <w:lang w:eastAsia="pl-PL"/>
        </w:rPr>
        <w:t>I. Inne funkcje aplikacji:</w:t>
      </w:r>
    </w:p>
    <w:p w:rsidR="00B149D1" w:rsidRPr="00396FDE" w:rsidRDefault="0061626D" w:rsidP="004E279E">
      <w:pPr>
        <w:pStyle w:val="Akapitzlist"/>
        <w:numPr>
          <w:ilvl w:val="0"/>
          <w:numId w:val="9"/>
        </w:numPr>
        <w:ind w:left="426"/>
        <w:jc w:val="both"/>
        <w:rPr>
          <w:rFonts w:ascii="Arial" w:eastAsia="Times New Roman" w:hAnsi="Arial" w:cs="Arial"/>
          <w:lang w:eastAsia="pl-PL"/>
        </w:rPr>
      </w:pPr>
      <w:r w:rsidRPr="00396FDE">
        <w:rPr>
          <w:rFonts w:ascii="Arial" w:eastAsia="Times New Roman" w:hAnsi="Arial" w:cs="Arial"/>
          <w:lang w:eastAsia="pl-PL"/>
        </w:rPr>
        <w:t xml:space="preserve">Aplikacja będzie posiadać możliwość planowania wycieczek tzw. </w:t>
      </w:r>
      <w:proofErr w:type="spellStart"/>
      <w:r w:rsidRPr="00396FDE">
        <w:rPr>
          <w:rFonts w:ascii="Arial" w:eastAsia="Times New Roman" w:hAnsi="Arial" w:cs="Arial"/>
          <w:lang w:eastAsia="pl-PL"/>
        </w:rPr>
        <w:t>planer</w:t>
      </w:r>
      <w:proofErr w:type="spellEnd"/>
      <w:r w:rsidRPr="00396FDE">
        <w:rPr>
          <w:rFonts w:ascii="Arial" w:eastAsia="Times New Roman" w:hAnsi="Arial" w:cs="Arial"/>
          <w:lang w:eastAsia="pl-PL"/>
        </w:rPr>
        <w:t xml:space="preserve">. </w:t>
      </w:r>
    </w:p>
    <w:p w:rsidR="00B149D1" w:rsidRPr="00396FDE" w:rsidRDefault="0061626D" w:rsidP="004E279E">
      <w:pPr>
        <w:pStyle w:val="Akapitzlist"/>
        <w:numPr>
          <w:ilvl w:val="0"/>
          <w:numId w:val="9"/>
        </w:numPr>
        <w:ind w:left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Aplikacja będzie </w:t>
      </w:r>
      <w:r w:rsidR="00012982" w:rsidRPr="00396FDE">
        <w:rPr>
          <w:rFonts w:ascii="Arial" w:eastAsia="Times New Roman" w:hAnsi="Arial" w:cs="Arial"/>
          <w:color w:val="000000" w:themeColor="text1"/>
          <w:lang w:eastAsia="pl-PL"/>
        </w:rPr>
        <w:t>przystosowana dla osób niewidzących poprzez dodanie możliwości</w:t>
      </w:r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 odtwarzania plików audio</w:t>
      </w:r>
      <w:r w:rsidR="00012982"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 oraz audio opisu dostępnych opcji</w:t>
      </w:r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 (w trybie </w:t>
      </w:r>
      <w:proofErr w:type="spellStart"/>
      <w:r w:rsidRPr="00396FDE">
        <w:rPr>
          <w:rFonts w:ascii="Arial" w:eastAsia="Times New Roman" w:hAnsi="Arial" w:cs="Arial"/>
          <w:color w:val="000000" w:themeColor="text1"/>
          <w:lang w:eastAsia="pl-PL"/>
        </w:rPr>
        <w:t>offline</w:t>
      </w:r>
      <w:proofErr w:type="spellEnd"/>
      <w:r w:rsidRPr="00396FDE">
        <w:rPr>
          <w:rFonts w:ascii="Arial" w:eastAsia="Times New Roman" w:hAnsi="Arial" w:cs="Arial"/>
          <w:color w:val="000000" w:themeColor="text1"/>
          <w:lang w:eastAsia="pl-PL"/>
        </w:rPr>
        <w:t>).</w:t>
      </w:r>
    </w:p>
    <w:p w:rsidR="00B149D1" w:rsidRPr="00396FDE" w:rsidRDefault="0061626D" w:rsidP="004E279E">
      <w:pPr>
        <w:pStyle w:val="Akapitzlist"/>
        <w:numPr>
          <w:ilvl w:val="0"/>
          <w:numId w:val="9"/>
        </w:numPr>
        <w:ind w:left="426"/>
        <w:jc w:val="both"/>
        <w:rPr>
          <w:rFonts w:ascii="Arial" w:eastAsia="Times New Roman" w:hAnsi="Arial" w:cs="Arial"/>
          <w:lang w:eastAsia="pl-PL"/>
        </w:rPr>
      </w:pPr>
      <w:r w:rsidRPr="00396FDE">
        <w:rPr>
          <w:rFonts w:ascii="Arial" w:eastAsia="Times New Roman" w:hAnsi="Arial" w:cs="Arial"/>
          <w:lang w:eastAsia="pl-PL"/>
        </w:rPr>
        <w:t xml:space="preserve">Aplikacja będzie wyświetlała wydarzenia mające miejsce w </w:t>
      </w:r>
      <w:r w:rsidR="00B149D1" w:rsidRPr="00396FDE">
        <w:rPr>
          <w:rFonts w:ascii="Arial" w:eastAsia="Times New Roman" w:hAnsi="Arial" w:cs="Arial"/>
          <w:lang w:eastAsia="pl-PL"/>
        </w:rPr>
        <w:t>powiecie</w:t>
      </w:r>
      <w:r w:rsidRPr="00396FDE">
        <w:rPr>
          <w:rFonts w:ascii="Arial" w:eastAsia="Times New Roman" w:hAnsi="Arial" w:cs="Arial"/>
          <w:lang w:eastAsia="pl-PL"/>
        </w:rPr>
        <w:t xml:space="preserve"> (dodawane przez CMS lub pobierane ze źródeł zewnętrznych np. </w:t>
      </w:r>
      <w:proofErr w:type="spellStart"/>
      <w:r w:rsidRPr="00396FDE">
        <w:rPr>
          <w:rFonts w:ascii="Arial" w:eastAsia="Times New Roman" w:hAnsi="Arial" w:cs="Arial"/>
          <w:lang w:eastAsia="pl-PL"/>
        </w:rPr>
        <w:t>www</w:t>
      </w:r>
      <w:proofErr w:type="spellEnd"/>
      <w:r w:rsidRPr="00396FDE">
        <w:rPr>
          <w:rFonts w:ascii="Arial" w:eastAsia="Times New Roman" w:hAnsi="Arial" w:cs="Arial"/>
          <w:lang w:eastAsia="pl-PL"/>
        </w:rPr>
        <w:t xml:space="preserve"> czy z konta </w:t>
      </w:r>
      <w:proofErr w:type="spellStart"/>
      <w:r w:rsidRPr="00396FDE">
        <w:rPr>
          <w:rFonts w:ascii="Arial" w:eastAsia="Times New Roman" w:hAnsi="Arial" w:cs="Arial"/>
          <w:lang w:eastAsia="pl-PL"/>
        </w:rPr>
        <w:t>facebooka</w:t>
      </w:r>
      <w:proofErr w:type="spellEnd"/>
      <w:r w:rsidRPr="00396FDE">
        <w:rPr>
          <w:rFonts w:ascii="Arial" w:eastAsia="Times New Roman" w:hAnsi="Arial" w:cs="Arial"/>
          <w:lang w:eastAsia="pl-PL"/>
        </w:rPr>
        <w:t xml:space="preserve"> Zamawiającego) i będzie je wyświetlała w postaci kalendarza umożliwiającego</w:t>
      </w:r>
      <w:r w:rsidR="00B149D1" w:rsidRPr="00396FDE">
        <w:rPr>
          <w:rFonts w:ascii="Arial" w:eastAsia="Times New Roman" w:hAnsi="Arial" w:cs="Arial"/>
          <w:lang w:eastAsia="pl-PL"/>
        </w:rPr>
        <w:t xml:space="preserve"> </w:t>
      </w:r>
      <w:r w:rsidRPr="00396FDE">
        <w:rPr>
          <w:rFonts w:ascii="Arial" w:eastAsia="Times New Roman" w:hAnsi="Arial" w:cs="Arial"/>
          <w:lang w:eastAsia="pl-PL"/>
        </w:rPr>
        <w:t xml:space="preserve">filtrowanie wydarzeń po dacie. </w:t>
      </w:r>
    </w:p>
    <w:p w:rsidR="00B149D1" w:rsidRPr="00396FDE" w:rsidRDefault="0061626D" w:rsidP="004E279E">
      <w:pPr>
        <w:pStyle w:val="Akapitzlist"/>
        <w:numPr>
          <w:ilvl w:val="0"/>
          <w:numId w:val="9"/>
        </w:numPr>
        <w:ind w:left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Aplikacja będzie posiadała wtyczki/elementy </w:t>
      </w:r>
      <w:proofErr w:type="spellStart"/>
      <w:r w:rsidRPr="00396FDE">
        <w:rPr>
          <w:rFonts w:ascii="Arial" w:eastAsia="Times New Roman" w:hAnsi="Arial" w:cs="Arial"/>
          <w:color w:val="000000" w:themeColor="text1"/>
          <w:lang w:eastAsia="pl-PL"/>
        </w:rPr>
        <w:t>społecznościowe</w:t>
      </w:r>
      <w:proofErr w:type="spellEnd"/>
      <w:r w:rsidRPr="00396FDE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B149D1" w:rsidRPr="00396FDE" w:rsidRDefault="0061626D" w:rsidP="004E279E">
      <w:pPr>
        <w:pStyle w:val="Akapitzlist"/>
        <w:numPr>
          <w:ilvl w:val="0"/>
          <w:numId w:val="9"/>
        </w:numPr>
        <w:ind w:left="426"/>
        <w:jc w:val="both"/>
        <w:rPr>
          <w:rFonts w:ascii="Arial" w:eastAsia="Times New Roman" w:hAnsi="Arial" w:cs="Arial"/>
          <w:lang w:eastAsia="pl-PL"/>
        </w:rPr>
      </w:pPr>
      <w:r w:rsidRPr="00396FDE">
        <w:rPr>
          <w:rFonts w:ascii="Arial" w:eastAsia="Times New Roman" w:hAnsi="Arial" w:cs="Arial"/>
          <w:lang w:eastAsia="pl-PL"/>
        </w:rPr>
        <w:t>Aplikacja będzie posia</w:t>
      </w:r>
      <w:r w:rsidR="00B149D1" w:rsidRPr="00396FDE">
        <w:rPr>
          <w:rFonts w:ascii="Arial" w:eastAsia="Times New Roman" w:hAnsi="Arial" w:cs="Arial"/>
          <w:lang w:eastAsia="pl-PL"/>
        </w:rPr>
        <w:t xml:space="preserve">dała wbudowany czytnik </w:t>
      </w:r>
      <w:proofErr w:type="spellStart"/>
      <w:r w:rsidR="00B149D1" w:rsidRPr="00396FDE">
        <w:rPr>
          <w:rFonts w:ascii="Arial" w:eastAsia="Times New Roman" w:hAnsi="Arial" w:cs="Arial"/>
          <w:lang w:eastAsia="pl-PL"/>
        </w:rPr>
        <w:t>Qr</w:t>
      </w:r>
      <w:proofErr w:type="spellEnd"/>
      <w:r w:rsidR="004A25FF" w:rsidRPr="00396FDE">
        <w:rPr>
          <w:rFonts w:ascii="Arial" w:eastAsia="Times New Roman" w:hAnsi="Arial" w:cs="Arial"/>
          <w:lang w:eastAsia="pl-PL"/>
        </w:rPr>
        <w:t xml:space="preserve"> </w:t>
      </w:r>
      <w:r w:rsidR="00B149D1" w:rsidRPr="00396FDE">
        <w:rPr>
          <w:rFonts w:ascii="Arial" w:eastAsia="Times New Roman" w:hAnsi="Arial" w:cs="Arial"/>
          <w:lang w:eastAsia="pl-PL"/>
        </w:rPr>
        <w:t>kodów.</w:t>
      </w:r>
    </w:p>
    <w:p w:rsidR="0061626D" w:rsidRPr="00396FDE" w:rsidRDefault="0061626D" w:rsidP="004E279E">
      <w:pPr>
        <w:pStyle w:val="Akapitzlist"/>
        <w:numPr>
          <w:ilvl w:val="0"/>
          <w:numId w:val="9"/>
        </w:numPr>
        <w:ind w:left="426"/>
        <w:jc w:val="both"/>
        <w:rPr>
          <w:rFonts w:ascii="Arial" w:eastAsia="Times New Roman" w:hAnsi="Arial" w:cs="Arial"/>
          <w:lang w:eastAsia="pl-PL"/>
        </w:rPr>
      </w:pPr>
      <w:r w:rsidRPr="00396FDE">
        <w:rPr>
          <w:rFonts w:ascii="Arial" w:eastAsia="Times New Roman" w:hAnsi="Arial" w:cs="Arial"/>
          <w:lang w:eastAsia="pl-PL"/>
        </w:rPr>
        <w:t>Aplikacja będzie</w:t>
      </w:r>
      <w:bookmarkStart w:id="0" w:name="2"/>
      <w:bookmarkEnd w:id="0"/>
      <w:r w:rsidRPr="00396FDE">
        <w:rPr>
          <w:rFonts w:ascii="Arial" w:eastAsia="Times New Roman" w:hAnsi="Arial" w:cs="Arial"/>
          <w:lang w:eastAsia="pl-PL"/>
        </w:rPr>
        <w:t xml:space="preserve"> zsynchronizowana ze stroną  </w:t>
      </w:r>
      <w:hyperlink r:id="rId8" w:history="1">
        <w:r w:rsidR="00B149D1" w:rsidRPr="00396FDE">
          <w:rPr>
            <w:rStyle w:val="Hipercze"/>
            <w:rFonts w:ascii="Arial" w:eastAsia="Times New Roman" w:hAnsi="Arial" w:cs="Arial"/>
            <w:lang w:eastAsia="pl-PL"/>
          </w:rPr>
          <w:t>www.wyprawaznaturaikultura.pl</w:t>
        </w:r>
      </w:hyperlink>
      <w:r w:rsidRPr="00396FDE">
        <w:rPr>
          <w:rFonts w:ascii="Arial" w:eastAsia="Times New Roman" w:hAnsi="Arial" w:cs="Arial"/>
          <w:lang w:eastAsia="pl-PL"/>
        </w:rPr>
        <w:t xml:space="preserve"> w zakresie pobierania informacji z działu „</w:t>
      </w:r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aktualności” - w tym celu Zamawiający udostępni Wykonawcy dostęp do danych z </w:t>
      </w:r>
      <w:proofErr w:type="spellStart"/>
      <w:r w:rsidRPr="00396FDE">
        <w:rPr>
          <w:rFonts w:ascii="Arial" w:eastAsia="Times New Roman" w:hAnsi="Arial" w:cs="Arial"/>
          <w:color w:val="000000" w:themeColor="text1"/>
          <w:lang w:eastAsia="pl-PL"/>
        </w:rPr>
        <w:t>www</w:t>
      </w:r>
      <w:proofErr w:type="spellEnd"/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 w postaci wystawionego interfejsu API.</w:t>
      </w:r>
    </w:p>
    <w:p w:rsidR="005C501A" w:rsidRPr="00396FDE" w:rsidRDefault="002B76FC" w:rsidP="004E279E">
      <w:pPr>
        <w:pStyle w:val="Akapitzlist"/>
        <w:numPr>
          <w:ilvl w:val="0"/>
          <w:numId w:val="9"/>
        </w:numPr>
        <w:ind w:left="426"/>
        <w:jc w:val="both"/>
        <w:rPr>
          <w:rFonts w:ascii="Arial" w:eastAsia="Times New Roman" w:hAnsi="Arial" w:cs="Arial"/>
          <w:lang w:eastAsia="pl-PL"/>
        </w:rPr>
      </w:pPr>
      <w:r w:rsidRPr="00396FDE">
        <w:rPr>
          <w:rFonts w:ascii="Arial" w:eastAsia="Times New Roman" w:hAnsi="Arial" w:cs="Arial"/>
          <w:lang w:eastAsia="pl-PL"/>
        </w:rPr>
        <w:t>Aplikacja będzie posiadała możliwość wyświetlenia</w:t>
      </w:r>
      <w:r w:rsidR="00230E91">
        <w:rPr>
          <w:rFonts w:ascii="Arial" w:eastAsia="Times New Roman" w:hAnsi="Arial" w:cs="Arial"/>
          <w:lang w:eastAsia="pl-PL"/>
        </w:rPr>
        <w:t xml:space="preserve"> (plik PDF l</w:t>
      </w:r>
      <w:r w:rsidR="004E279E">
        <w:rPr>
          <w:rFonts w:ascii="Arial" w:eastAsia="Times New Roman" w:hAnsi="Arial" w:cs="Arial"/>
          <w:lang w:eastAsia="pl-PL"/>
        </w:rPr>
        <w:t>ub inny popularny w </w:t>
      </w:r>
      <w:proofErr w:type="spellStart"/>
      <w:r w:rsidR="00D1458F" w:rsidRPr="00396FDE">
        <w:rPr>
          <w:rFonts w:ascii="Arial" w:eastAsia="Times New Roman" w:hAnsi="Arial" w:cs="Arial"/>
          <w:lang w:eastAsia="pl-PL"/>
        </w:rPr>
        <w:t>smartfonach</w:t>
      </w:r>
      <w:proofErr w:type="spellEnd"/>
      <w:r w:rsidR="00D1458F" w:rsidRPr="00396FDE">
        <w:rPr>
          <w:rFonts w:ascii="Arial" w:eastAsia="Times New Roman" w:hAnsi="Arial" w:cs="Arial"/>
          <w:lang w:eastAsia="pl-PL"/>
        </w:rPr>
        <w:t>)</w:t>
      </w:r>
      <w:r w:rsidRPr="00396FDE">
        <w:rPr>
          <w:rFonts w:ascii="Arial" w:eastAsia="Times New Roman" w:hAnsi="Arial" w:cs="Arial"/>
          <w:lang w:eastAsia="pl-PL"/>
        </w:rPr>
        <w:t xml:space="preserve"> wgranych </w:t>
      </w:r>
      <w:r w:rsidR="00D1458F" w:rsidRPr="00396FDE">
        <w:rPr>
          <w:rFonts w:ascii="Arial" w:eastAsia="Times New Roman" w:hAnsi="Arial" w:cs="Arial"/>
          <w:lang w:eastAsia="pl-PL"/>
        </w:rPr>
        <w:t>Instrukcji</w:t>
      </w:r>
      <w:r w:rsidR="005C501A" w:rsidRPr="00396FDE">
        <w:rPr>
          <w:rFonts w:ascii="Arial" w:eastAsia="Times New Roman" w:hAnsi="Arial" w:cs="Arial"/>
          <w:lang w:eastAsia="pl-PL"/>
        </w:rPr>
        <w:t xml:space="preserve"> </w:t>
      </w:r>
      <w:r w:rsidR="00D1458F" w:rsidRPr="00396FDE">
        <w:rPr>
          <w:rFonts w:ascii="Arial" w:eastAsia="Times New Roman" w:hAnsi="Arial" w:cs="Arial"/>
          <w:lang w:eastAsia="pl-PL"/>
        </w:rPr>
        <w:t xml:space="preserve">tekstowych </w:t>
      </w:r>
      <w:r w:rsidR="005C501A" w:rsidRPr="00396FDE">
        <w:rPr>
          <w:rFonts w:ascii="Arial" w:eastAsia="Times New Roman" w:hAnsi="Arial" w:cs="Arial"/>
          <w:lang w:eastAsia="pl-PL"/>
        </w:rPr>
        <w:t xml:space="preserve">do gier terenowych </w:t>
      </w:r>
      <w:r w:rsidR="00D1458F" w:rsidRPr="00396FDE">
        <w:rPr>
          <w:rFonts w:ascii="Arial" w:eastAsia="Times New Roman" w:hAnsi="Arial" w:cs="Arial"/>
          <w:lang w:eastAsia="pl-PL"/>
        </w:rPr>
        <w:t>zamontowanych na szlakach turystycznych. Zgodnie z listą 16 miejsc, w których będą zamontowane gry terenowe na terenie gmin Jadów i Strachówka.</w:t>
      </w:r>
    </w:p>
    <w:p w:rsidR="005C501A" w:rsidRPr="00396FDE" w:rsidRDefault="005C501A" w:rsidP="002A537F">
      <w:pPr>
        <w:jc w:val="both"/>
        <w:rPr>
          <w:rFonts w:ascii="Arial" w:eastAsia="Times New Roman" w:hAnsi="Arial" w:cs="Arial"/>
          <w:lang w:eastAsia="pl-PL"/>
        </w:rPr>
      </w:pPr>
    </w:p>
    <w:p w:rsidR="0061626D" w:rsidRPr="00396FDE" w:rsidRDefault="00CD71E1" w:rsidP="002A537F">
      <w:pPr>
        <w:jc w:val="both"/>
        <w:rPr>
          <w:rFonts w:ascii="Arial" w:eastAsia="Times New Roman" w:hAnsi="Arial" w:cs="Arial"/>
          <w:b/>
          <w:lang w:eastAsia="pl-PL"/>
        </w:rPr>
      </w:pPr>
      <w:r w:rsidRPr="00396FDE">
        <w:rPr>
          <w:rFonts w:ascii="Arial" w:eastAsia="Times New Roman" w:hAnsi="Arial" w:cs="Arial"/>
          <w:b/>
          <w:lang w:eastAsia="pl-PL"/>
        </w:rPr>
        <w:t>I</w:t>
      </w:r>
      <w:r w:rsidR="002B76FC" w:rsidRPr="00396FDE">
        <w:rPr>
          <w:rFonts w:ascii="Arial" w:eastAsia="Times New Roman" w:hAnsi="Arial" w:cs="Arial"/>
          <w:b/>
          <w:lang w:eastAsia="pl-PL"/>
        </w:rPr>
        <w:t>V.</w:t>
      </w:r>
      <w:r w:rsidRPr="00396FDE">
        <w:rPr>
          <w:rFonts w:ascii="Arial" w:eastAsia="Times New Roman" w:hAnsi="Arial" w:cs="Arial"/>
          <w:b/>
          <w:lang w:eastAsia="pl-PL"/>
        </w:rPr>
        <w:t xml:space="preserve"> </w:t>
      </w:r>
      <w:r w:rsidR="0061626D" w:rsidRPr="00396FDE">
        <w:rPr>
          <w:rFonts w:ascii="Arial" w:eastAsia="Times New Roman" w:hAnsi="Arial" w:cs="Arial"/>
          <w:b/>
          <w:lang w:eastAsia="pl-PL"/>
        </w:rPr>
        <w:t>Wykonawca zobowiązany jest do:</w:t>
      </w:r>
    </w:p>
    <w:p w:rsidR="0061626D" w:rsidRPr="00396FDE" w:rsidRDefault="0061626D" w:rsidP="002A537F">
      <w:pPr>
        <w:jc w:val="both"/>
        <w:rPr>
          <w:rFonts w:ascii="Arial" w:eastAsia="Times New Roman" w:hAnsi="Arial" w:cs="Arial"/>
          <w:lang w:eastAsia="pl-PL"/>
        </w:rPr>
      </w:pPr>
      <w:r w:rsidRPr="00396FDE">
        <w:rPr>
          <w:rFonts w:ascii="Arial" w:eastAsia="Times New Roman" w:hAnsi="Arial" w:cs="Arial"/>
          <w:lang w:eastAsia="pl-PL"/>
        </w:rPr>
        <w:t>1.</w:t>
      </w:r>
      <w:r w:rsidR="00CF292F">
        <w:rPr>
          <w:rFonts w:ascii="Arial" w:eastAsia="Times New Roman" w:hAnsi="Arial" w:cs="Arial"/>
          <w:lang w:eastAsia="pl-PL"/>
        </w:rPr>
        <w:t xml:space="preserve"> </w:t>
      </w:r>
      <w:r w:rsidRPr="00396FDE">
        <w:rPr>
          <w:rFonts w:ascii="Arial" w:eastAsia="Times New Roman" w:hAnsi="Arial" w:cs="Arial"/>
          <w:lang w:eastAsia="pl-PL"/>
        </w:rPr>
        <w:t>Wykonania grafiki dla aplikacji-przewodnika mobilnego, wyko</w:t>
      </w:r>
      <w:r w:rsidR="00E20345" w:rsidRPr="00396FDE">
        <w:rPr>
          <w:rFonts w:ascii="Arial" w:eastAsia="Times New Roman" w:hAnsi="Arial" w:cs="Arial"/>
          <w:lang w:eastAsia="pl-PL"/>
        </w:rPr>
        <w:t>nanie</w:t>
      </w:r>
      <w:r w:rsidRPr="00396FDE">
        <w:rPr>
          <w:rFonts w:ascii="Arial" w:eastAsia="Times New Roman" w:hAnsi="Arial" w:cs="Arial"/>
          <w:lang w:eastAsia="pl-PL"/>
        </w:rPr>
        <w:t xml:space="preserve"> projektu strony głównej, wszystkich </w:t>
      </w:r>
      <w:proofErr w:type="spellStart"/>
      <w:r w:rsidRPr="00396FDE">
        <w:rPr>
          <w:rFonts w:ascii="Arial" w:eastAsia="Times New Roman" w:hAnsi="Arial" w:cs="Arial"/>
          <w:lang w:eastAsia="pl-PL"/>
        </w:rPr>
        <w:t>podstron</w:t>
      </w:r>
      <w:proofErr w:type="spellEnd"/>
      <w:r w:rsidRPr="00396FDE">
        <w:rPr>
          <w:rFonts w:ascii="Arial" w:eastAsia="Times New Roman" w:hAnsi="Arial" w:cs="Arial"/>
          <w:lang w:eastAsia="pl-PL"/>
        </w:rPr>
        <w:t xml:space="preserve"> aplikacji, </w:t>
      </w:r>
      <w:proofErr w:type="spellStart"/>
      <w:r w:rsidRPr="00396FDE">
        <w:rPr>
          <w:rFonts w:ascii="Arial" w:eastAsia="Times New Roman" w:hAnsi="Arial" w:cs="Arial"/>
          <w:lang w:eastAsia="pl-PL"/>
        </w:rPr>
        <w:t>splash</w:t>
      </w:r>
      <w:proofErr w:type="spellEnd"/>
      <w:r w:rsidRPr="00396FDE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396FDE">
        <w:rPr>
          <w:rFonts w:ascii="Arial" w:eastAsia="Times New Roman" w:hAnsi="Arial" w:cs="Arial"/>
          <w:lang w:eastAsia="pl-PL"/>
        </w:rPr>
        <w:t>screen'a</w:t>
      </w:r>
      <w:proofErr w:type="spellEnd"/>
      <w:r w:rsidRPr="00396FDE">
        <w:rPr>
          <w:rFonts w:ascii="Arial" w:eastAsia="Times New Roman" w:hAnsi="Arial" w:cs="Arial"/>
          <w:lang w:eastAsia="pl-PL"/>
        </w:rPr>
        <w:t xml:space="preserve"> (ekranu powitalnego), ikonek nawigacyjnych, ikonek kategorii obiektów na listach, pinesek mapowych i innych niezbędnych grafik dla aplikacji. </w:t>
      </w:r>
      <w:r w:rsidR="00E20345" w:rsidRPr="00396FDE">
        <w:rPr>
          <w:rFonts w:ascii="Arial" w:eastAsia="Times New Roman" w:hAnsi="Arial" w:cs="Arial"/>
          <w:lang w:eastAsia="pl-PL"/>
        </w:rPr>
        <w:t>Wszystkie powyższe grafiki i elementy powinny być zgodne z przekazanymi przez Zamawiającego grafikami opracowanymi do strony internetowej projektu.</w:t>
      </w:r>
    </w:p>
    <w:p w:rsidR="0061626D" w:rsidRPr="00CF292F" w:rsidRDefault="0061626D" w:rsidP="002A537F">
      <w:pPr>
        <w:jc w:val="both"/>
        <w:rPr>
          <w:rFonts w:ascii="Arial" w:eastAsia="Times New Roman" w:hAnsi="Arial" w:cs="Arial"/>
          <w:lang w:eastAsia="pl-PL"/>
        </w:rPr>
      </w:pPr>
      <w:r w:rsidRPr="00396FDE">
        <w:rPr>
          <w:rFonts w:ascii="Arial" w:eastAsia="Times New Roman" w:hAnsi="Arial" w:cs="Arial"/>
          <w:lang w:eastAsia="pl-PL"/>
        </w:rPr>
        <w:lastRenderedPageBreak/>
        <w:t>2.</w:t>
      </w:r>
      <w:r w:rsidR="00CF292F">
        <w:rPr>
          <w:rFonts w:ascii="Arial" w:eastAsia="Times New Roman" w:hAnsi="Arial" w:cs="Arial"/>
          <w:lang w:eastAsia="pl-PL"/>
        </w:rPr>
        <w:t xml:space="preserve"> </w:t>
      </w:r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Przygotowania danych </w:t>
      </w:r>
      <w:proofErr w:type="spellStart"/>
      <w:r w:rsidRPr="00396FDE">
        <w:rPr>
          <w:rFonts w:ascii="Arial" w:eastAsia="Times New Roman" w:hAnsi="Arial" w:cs="Arial"/>
          <w:color w:val="000000" w:themeColor="text1"/>
          <w:lang w:eastAsia="pl-PL"/>
        </w:rPr>
        <w:t>geolokalizacyjnych</w:t>
      </w:r>
      <w:proofErr w:type="spellEnd"/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 obiektów wskazanych przez Zamawiającego do zamieszczenia w aplikacji (wykaz </w:t>
      </w:r>
      <w:r w:rsidR="005B4C35" w:rsidRPr="00396FDE">
        <w:rPr>
          <w:rFonts w:ascii="Arial" w:eastAsia="Times New Roman" w:hAnsi="Arial" w:cs="Arial"/>
          <w:color w:val="000000" w:themeColor="text1"/>
          <w:lang w:eastAsia="pl-PL"/>
        </w:rPr>
        <w:t>na końcu</w:t>
      </w:r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 specyfikacji)</w:t>
      </w:r>
      <w:r w:rsidR="00871DBB" w:rsidRPr="00396FDE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4A25FF" w:rsidRPr="00396FDE">
        <w:rPr>
          <w:rFonts w:ascii="Arial" w:eastAsia="Times New Roman" w:hAnsi="Arial" w:cs="Arial"/>
          <w:color w:val="000000" w:themeColor="text1"/>
          <w:lang w:eastAsia="pl-PL"/>
        </w:rPr>
        <w:t>Ślady szlaków</w:t>
      </w:r>
      <w:r w:rsidR="005B4C35"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 w formacie</w:t>
      </w:r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 GP</w:t>
      </w:r>
      <w:r w:rsidR="005B4C35" w:rsidRPr="00396FDE">
        <w:rPr>
          <w:rFonts w:ascii="Arial" w:eastAsia="Times New Roman" w:hAnsi="Arial" w:cs="Arial"/>
          <w:color w:val="000000" w:themeColor="text1"/>
          <w:lang w:eastAsia="pl-PL"/>
        </w:rPr>
        <w:t>X</w:t>
      </w:r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 ok. </w:t>
      </w:r>
      <w:r w:rsidR="005B4C35" w:rsidRPr="00396FDE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871DBB" w:rsidRPr="00396FDE">
        <w:rPr>
          <w:rFonts w:ascii="Arial" w:eastAsia="Times New Roman" w:hAnsi="Arial" w:cs="Arial"/>
          <w:color w:val="000000" w:themeColor="text1"/>
          <w:lang w:eastAsia="pl-PL"/>
        </w:rPr>
        <w:t>95</w:t>
      </w:r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 km </w:t>
      </w:r>
      <w:r w:rsidR="00871DBB" w:rsidRPr="00396FDE">
        <w:rPr>
          <w:rFonts w:ascii="Arial" w:eastAsia="Times New Roman" w:hAnsi="Arial" w:cs="Arial"/>
          <w:color w:val="000000" w:themeColor="text1"/>
          <w:lang w:eastAsia="pl-PL"/>
        </w:rPr>
        <w:t>będą przekazane przez Zamawiającego.</w:t>
      </w:r>
    </w:p>
    <w:p w:rsidR="0061626D" w:rsidRPr="00396FDE" w:rsidRDefault="0061626D" w:rsidP="002A537F">
      <w:pPr>
        <w:jc w:val="both"/>
        <w:rPr>
          <w:rFonts w:ascii="Arial" w:eastAsia="Times New Roman" w:hAnsi="Arial" w:cs="Arial"/>
          <w:lang w:eastAsia="pl-PL"/>
        </w:rPr>
      </w:pPr>
      <w:r w:rsidRPr="00396FDE">
        <w:rPr>
          <w:rFonts w:ascii="Arial" w:eastAsia="Times New Roman" w:hAnsi="Arial" w:cs="Arial"/>
          <w:lang w:eastAsia="pl-PL"/>
        </w:rPr>
        <w:t>3.</w:t>
      </w:r>
      <w:r w:rsidR="00CF292F">
        <w:rPr>
          <w:rFonts w:ascii="Arial" w:eastAsia="Times New Roman" w:hAnsi="Arial" w:cs="Arial"/>
          <w:lang w:eastAsia="pl-PL"/>
        </w:rPr>
        <w:t xml:space="preserve"> </w:t>
      </w:r>
      <w:r w:rsidRPr="00396FDE">
        <w:rPr>
          <w:rFonts w:ascii="Arial" w:eastAsia="Times New Roman" w:hAnsi="Arial" w:cs="Arial"/>
          <w:lang w:eastAsia="pl-PL"/>
        </w:rPr>
        <w:t>Opracowania i wdrożenia aplikacji w</w:t>
      </w:r>
      <w:r w:rsidR="004A25FF" w:rsidRPr="00396FDE">
        <w:rPr>
          <w:rFonts w:ascii="Arial" w:eastAsia="Times New Roman" w:hAnsi="Arial" w:cs="Arial"/>
          <w:lang w:eastAsia="pl-PL"/>
        </w:rPr>
        <w:t xml:space="preserve"> postaci mobilnego przewodnika.</w:t>
      </w:r>
    </w:p>
    <w:p w:rsidR="0061626D" w:rsidRPr="00396FDE" w:rsidRDefault="0061626D" w:rsidP="002A537F">
      <w:pPr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96FDE">
        <w:rPr>
          <w:rFonts w:ascii="Arial" w:eastAsia="Times New Roman" w:hAnsi="Arial" w:cs="Arial"/>
          <w:color w:val="000000" w:themeColor="text1"/>
          <w:lang w:eastAsia="pl-PL"/>
        </w:rPr>
        <w:t>4.</w:t>
      </w:r>
      <w:r w:rsidR="00CF292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396FDE">
        <w:rPr>
          <w:rFonts w:ascii="Arial" w:eastAsia="Times New Roman" w:hAnsi="Arial" w:cs="Arial"/>
          <w:color w:val="000000" w:themeColor="text1"/>
          <w:lang w:eastAsia="pl-PL"/>
        </w:rPr>
        <w:t>Udostępnieni</w:t>
      </w:r>
      <w:r w:rsidR="004A25FF" w:rsidRPr="00396FDE">
        <w:rPr>
          <w:rFonts w:ascii="Arial" w:eastAsia="Times New Roman" w:hAnsi="Arial" w:cs="Arial"/>
          <w:color w:val="000000" w:themeColor="text1"/>
          <w:lang w:eastAsia="pl-PL"/>
        </w:rPr>
        <w:t>a</w:t>
      </w:r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 systemu do zarządzania treściami w aplikacji – CMS z poziomu przeglądarki internetowej.</w:t>
      </w:r>
    </w:p>
    <w:p w:rsidR="0061626D" w:rsidRPr="00396FDE" w:rsidRDefault="0061626D" w:rsidP="002A537F">
      <w:pPr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96FDE">
        <w:rPr>
          <w:rFonts w:ascii="Arial" w:eastAsia="Times New Roman" w:hAnsi="Arial" w:cs="Arial"/>
          <w:color w:val="000000" w:themeColor="text1"/>
          <w:lang w:eastAsia="pl-PL"/>
        </w:rPr>
        <w:t>5.</w:t>
      </w:r>
      <w:r w:rsidR="00CF292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396FDE">
        <w:rPr>
          <w:rFonts w:ascii="Arial" w:eastAsia="Times New Roman" w:hAnsi="Arial" w:cs="Arial"/>
          <w:lang w:eastAsia="pl-PL"/>
        </w:rPr>
        <w:t xml:space="preserve">Wykonania projektu funkcjonalnego i programistycznego, wykonania aplikacji natywnej na systemy operacyjne: </w:t>
      </w:r>
      <w:r w:rsidRPr="00396FDE">
        <w:rPr>
          <w:rFonts w:ascii="Arial" w:eastAsia="Times New Roman" w:hAnsi="Arial" w:cs="Arial"/>
          <w:color w:val="000000" w:themeColor="text1"/>
          <w:lang w:eastAsia="pl-PL"/>
        </w:rPr>
        <w:t>Google Android w wersji 2.3. i nowszej, i</w:t>
      </w:r>
      <w:r w:rsidR="00871DBB"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OS 6.0 i nowszej oraz Windows </w:t>
      </w:r>
      <w:proofErr w:type="spellStart"/>
      <w:r w:rsidRPr="00396FDE">
        <w:rPr>
          <w:rFonts w:ascii="Arial" w:eastAsia="Times New Roman" w:hAnsi="Arial" w:cs="Arial"/>
          <w:color w:val="000000" w:themeColor="text1"/>
          <w:lang w:eastAsia="pl-PL"/>
        </w:rPr>
        <w:t>Phone</w:t>
      </w:r>
      <w:proofErr w:type="spellEnd"/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 8.0.</w:t>
      </w:r>
    </w:p>
    <w:p w:rsidR="0061626D" w:rsidRPr="00396FDE" w:rsidRDefault="0061626D" w:rsidP="002A537F">
      <w:pPr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96FDE">
        <w:rPr>
          <w:rFonts w:ascii="Arial" w:eastAsia="Times New Roman" w:hAnsi="Arial" w:cs="Arial"/>
          <w:color w:val="000000" w:themeColor="text1"/>
          <w:lang w:eastAsia="pl-PL"/>
        </w:rPr>
        <w:t>6.</w:t>
      </w:r>
      <w:r w:rsidR="00CF292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396FDE">
        <w:rPr>
          <w:rFonts w:ascii="Arial" w:eastAsia="Times New Roman" w:hAnsi="Arial" w:cs="Arial"/>
          <w:lang w:eastAsia="pl-PL"/>
        </w:rPr>
        <w:t xml:space="preserve">W cenie oferty </w:t>
      </w:r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jest umieszczenie aplikacji w sklepach Google Play oraz Sklepie </w:t>
      </w:r>
      <w:proofErr w:type="spellStart"/>
      <w:r w:rsidRPr="00396FDE">
        <w:rPr>
          <w:rFonts w:ascii="Arial" w:eastAsia="Times New Roman" w:hAnsi="Arial" w:cs="Arial"/>
          <w:color w:val="000000" w:themeColor="text1"/>
          <w:lang w:eastAsia="pl-PL"/>
        </w:rPr>
        <w:t>App</w:t>
      </w:r>
      <w:proofErr w:type="spellEnd"/>
      <w:r w:rsidR="00405F18"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proofErr w:type="spellStart"/>
      <w:r w:rsidRPr="00396FDE">
        <w:rPr>
          <w:rFonts w:ascii="Arial" w:eastAsia="Times New Roman" w:hAnsi="Arial" w:cs="Arial"/>
          <w:color w:val="000000" w:themeColor="text1"/>
          <w:lang w:eastAsia="pl-PL"/>
        </w:rPr>
        <w:t>Store</w:t>
      </w:r>
      <w:proofErr w:type="spellEnd"/>
      <w:r w:rsidRPr="00396FDE">
        <w:rPr>
          <w:rFonts w:ascii="Arial" w:eastAsia="Times New Roman" w:hAnsi="Arial" w:cs="Arial"/>
          <w:color w:val="000000" w:themeColor="text1"/>
          <w:lang w:eastAsia="pl-PL"/>
        </w:rPr>
        <w:t>, Windows Market Place z konta Wykonawcy. Aplikacje te będą udostępnione w tych sklepach do pobrania bez dodatkowych opłat.</w:t>
      </w:r>
    </w:p>
    <w:p w:rsidR="0061626D" w:rsidRPr="00396FDE" w:rsidRDefault="0061626D" w:rsidP="002A537F">
      <w:pPr>
        <w:jc w:val="both"/>
        <w:rPr>
          <w:rFonts w:ascii="Arial" w:eastAsia="Times New Roman" w:hAnsi="Arial" w:cs="Arial"/>
          <w:lang w:eastAsia="pl-PL"/>
        </w:rPr>
      </w:pPr>
      <w:r w:rsidRPr="00396FDE">
        <w:rPr>
          <w:rFonts w:ascii="Arial" w:eastAsia="Times New Roman" w:hAnsi="Arial" w:cs="Arial"/>
          <w:lang w:eastAsia="pl-PL"/>
        </w:rPr>
        <w:t>7.</w:t>
      </w:r>
      <w:r w:rsidR="00CF292F">
        <w:rPr>
          <w:rFonts w:ascii="Arial" w:eastAsia="Times New Roman" w:hAnsi="Arial" w:cs="Arial"/>
          <w:lang w:eastAsia="pl-PL"/>
        </w:rPr>
        <w:t xml:space="preserve"> </w:t>
      </w:r>
      <w:r w:rsidRPr="00396FDE">
        <w:rPr>
          <w:rFonts w:ascii="Arial" w:eastAsia="Times New Roman" w:hAnsi="Arial" w:cs="Arial"/>
          <w:lang w:eastAsia="pl-PL"/>
        </w:rPr>
        <w:t>Pomocy technicznej podczas wdrożenia aplikacji, bieżącego rozwiązywania problemów technicznych w okresie gwarancji obejmującej 12 miesięcy.</w:t>
      </w:r>
    </w:p>
    <w:p w:rsidR="0061626D" w:rsidRPr="00396FDE" w:rsidRDefault="0061626D" w:rsidP="002A537F">
      <w:pPr>
        <w:jc w:val="both"/>
        <w:rPr>
          <w:rFonts w:ascii="Arial" w:eastAsia="Times New Roman" w:hAnsi="Arial" w:cs="Arial"/>
          <w:lang w:eastAsia="pl-PL"/>
        </w:rPr>
      </w:pPr>
      <w:r w:rsidRPr="00396FDE">
        <w:rPr>
          <w:rFonts w:ascii="Arial" w:eastAsia="Times New Roman" w:hAnsi="Arial" w:cs="Arial"/>
          <w:lang w:eastAsia="pl-PL"/>
        </w:rPr>
        <w:t>8.</w:t>
      </w:r>
      <w:r w:rsidR="00CF292F">
        <w:rPr>
          <w:rFonts w:ascii="Arial" w:eastAsia="Times New Roman" w:hAnsi="Arial" w:cs="Arial"/>
          <w:lang w:eastAsia="pl-PL"/>
        </w:rPr>
        <w:t xml:space="preserve"> </w:t>
      </w:r>
      <w:r w:rsidRPr="00396FDE">
        <w:rPr>
          <w:rFonts w:ascii="Arial" w:eastAsia="Times New Roman" w:hAnsi="Arial" w:cs="Arial"/>
          <w:lang w:eastAsia="pl-PL"/>
        </w:rPr>
        <w:t xml:space="preserve">Przekazania otwartych plików źródłowych grafiki oraz licencji niewyłącznej dla oprogramowania i </w:t>
      </w:r>
      <w:proofErr w:type="spellStart"/>
      <w:r w:rsidRPr="00396FDE">
        <w:rPr>
          <w:rFonts w:ascii="Arial" w:eastAsia="Times New Roman" w:hAnsi="Arial" w:cs="Arial"/>
          <w:lang w:eastAsia="pl-PL"/>
        </w:rPr>
        <w:t>CMS'a</w:t>
      </w:r>
      <w:proofErr w:type="spellEnd"/>
      <w:r w:rsidRPr="00396FDE">
        <w:rPr>
          <w:rFonts w:ascii="Arial" w:eastAsia="Times New Roman" w:hAnsi="Arial" w:cs="Arial"/>
          <w:lang w:eastAsia="pl-PL"/>
        </w:rPr>
        <w:t xml:space="preserve">. </w:t>
      </w:r>
    </w:p>
    <w:p w:rsidR="0061626D" w:rsidRPr="00396FDE" w:rsidRDefault="0061626D" w:rsidP="002A537F">
      <w:pPr>
        <w:jc w:val="both"/>
        <w:rPr>
          <w:rFonts w:ascii="Arial" w:eastAsia="Times New Roman" w:hAnsi="Arial" w:cs="Arial"/>
          <w:lang w:eastAsia="pl-PL"/>
        </w:rPr>
      </w:pPr>
      <w:r w:rsidRPr="00396FDE">
        <w:rPr>
          <w:rFonts w:ascii="Arial" w:eastAsia="Times New Roman" w:hAnsi="Arial" w:cs="Arial"/>
          <w:lang w:eastAsia="pl-PL"/>
        </w:rPr>
        <w:t>9.</w:t>
      </w:r>
      <w:r w:rsidR="00CF292F">
        <w:rPr>
          <w:rFonts w:ascii="Arial" w:eastAsia="Times New Roman" w:hAnsi="Arial" w:cs="Arial"/>
          <w:lang w:eastAsia="pl-PL"/>
        </w:rPr>
        <w:t xml:space="preserve"> </w:t>
      </w:r>
      <w:r w:rsidRPr="00396FDE">
        <w:rPr>
          <w:rFonts w:ascii="Arial" w:eastAsia="Times New Roman" w:hAnsi="Arial" w:cs="Arial"/>
          <w:lang w:eastAsia="pl-PL"/>
        </w:rPr>
        <w:t>Wykonania i udostępnieni</w:t>
      </w:r>
      <w:r w:rsidR="00405F18" w:rsidRPr="00396FDE">
        <w:rPr>
          <w:rFonts w:ascii="Arial" w:eastAsia="Times New Roman" w:hAnsi="Arial" w:cs="Arial"/>
          <w:lang w:eastAsia="pl-PL"/>
        </w:rPr>
        <w:t>a</w:t>
      </w:r>
      <w:r w:rsidRPr="00396FDE">
        <w:rPr>
          <w:rFonts w:ascii="Arial" w:eastAsia="Times New Roman" w:hAnsi="Arial" w:cs="Arial"/>
          <w:lang w:eastAsia="pl-PL"/>
        </w:rPr>
        <w:t xml:space="preserve"> systemu zarządzania treścią dostępnego z poziomu WWW za pomocą popularnych aktualnie przeglądarek - na serwerze Wykonawcy.</w:t>
      </w:r>
    </w:p>
    <w:p w:rsidR="0061626D" w:rsidRPr="00396FDE" w:rsidRDefault="0061626D" w:rsidP="002A537F">
      <w:pPr>
        <w:jc w:val="both"/>
        <w:rPr>
          <w:rFonts w:ascii="Arial" w:eastAsia="Times New Roman" w:hAnsi="Arial" w:cs="Arial"/>
          <w:lang w:eastAsia="pl-PL"/>
        </w:rPr>
      </w:pPr>
      <w:r w:rsidRPr="00396FDE">
        <w:rPr>
          <w:rFonts w:ascii="Arial" w:eastAsia="Times New Roman" w:hAnsi="Arial" w:cs="Arial"/>
          <w:lang w:eastAsia="pl-PL"/>
        </w:rPr>
        <w:t>10.</w:t>
      </w:r>
      <w:r w:rsidR="00CF292F">
        <w:rPr>
          <w:rFonts w:ascii="Arial" w:eastAsia="Times New Roman" w:hAnsi="Arial" w:cs="Arial"/>
          <w:lang w:eastAsia="pl-PL"/>
        </w:rPr>
        <w:t xml:space="preserve"> </w:t>
      </w:r>
      <w:r w:rsidRPr="00396FDE">
        <w:rPr>
          <w:rFonts w:ascii="Arial" w:eastAsia="Times New Roman" w:hAnsi="Arial" w:cs="Arial"/>
          <w:lang w:eastAsia="pl-PL"/>
        </w:rPr>
        <w:t>Przeprowadzenia szkolenia w zakresie obsługi wdrażanego oprogramowania.</w:t>
      </w:r>
    </w:p>
    <w:p w:rsidR="0061626D" w:rsidRPr="00396FDE" w:rsidRDefault="0061626D" w:rsidP="002A537F">
      <w:pPr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96FDE">
        <w:rPr>
          <w:rFonts w:ascii="Arial" w:eastAsia="Times New Roman" w:hAnsi="Arial" w:cs="Arial"/>
          <w:color w:val="000000" w:themeColor="text1"/>
          <w:lang w:eastAsia="pl-PL"/>
        </w:rPr>
        <w:t>11.</w:t>
      </w:r>
      <w:r w:rsidR="00CF292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396FDE">
        <w:rPr>
          <w:rFonts w:ascii="Arial" w:eastAsia="Times New Roman" w:hAnsi="Arial" w:cs="Arial"/>
          <w:color w:val="000000" w:themeColor="text1"/>
          <w:lang w:eastAsia="pl-PL"/>
        </w:rPr>
        <w:t>Wykona</w:t>
      </w:r>
      <w:r w:rsidR="002A537F" w:rsidRPr="00396FDE">
        <w:rPr>
          <w:rFonts w:ascii="Arial" w:eastAsia="Times New Roman" w:hAnsi="Arial" w:cs="Arial"/>
          <w:color w:val="000000" w:themeColor="text1"/>
          <w:lang w:eastAsia="pl-PL"/>
        </w:rPr>
        <w:t>wca będzie miał obowiązek raz do roku przez okres 5 lat</w:t>
      </w:r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 dostarczać statystyki pobrań aplikacji. </w:t>
      </w:r>
    </w:p>
    <w:p w:rsidR="0061626D" w:rsidRPr="00396FDE" w:rsidRDefault="0061626D" w:rsidP="002A537F">
      <w:pPr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61626D" w:rsidRPr="00396FDE" w:rsidRDefault="0061626D" w:rsidP="002A537F">
      <w:pPr>
        <w:jc w:val="both"/>
        <w:rPr>
          <w:rFonts w:ascii="Arial" w:eastAsia="Times New Roman" w:hAnsi="Arial" w:cs="Arial"/>
          <w:lang w:eastAsia="pl-PL"/>
        </w:rPr>
      </w:pPr>
      <w:r w:rsidRPr="00396FDE">
        <w:rPr>
          <w:rFonts w:ascii="Arial" w:eastAsia="Times New Roman" w:hAnsi="Arial" w:cs="Arial"/>
          <w:lang w:eastAsia="pl-PL"/>
        </w:rPr>
        <w:t xml:space="preserve">Zamawiający zobowiązuje się do przekazania </w:t>
      </w:r>
      <w:proofErr w:type="spellStart"/>
      <w:r w:rsidRPr="00396FDE">
        <w:rPr>
          <w:rFonts w:ascii="Arial" w:eastAsia="Times New Roman" w:hAnsi="Arial" w:cs="Arial"/>
          <w:lang w:eastAsia="pl-PL"/>
        </w:rPr>
        <w:t>contentu</w:t>
      </w:r>
      <w:proofErr w:type="spellEnd"/>
      <w:r w:rsidRPr="00396FDE">
        <w:rPr>
          <w:rFonts w:ascii="Arial" w:eastAsia="Times New Roman" w:hAnsi="Arial" w:cs="Arial"/>
          <w:lang w:eastAsia="pl-PL"/>
        </w:rPr>
        <w:t xml:space="preserve"> do uruchomienia aplikacji (np. tekstów, zdjęć, innych mat</w:t>
      </w:r>
      <w:r w:rsidR="002B76FC" w:rsidRPr="00396FDE">
        <w:rPr>
          <w:rFonts w:ascii="Arial" w:eastAsia="Times New Roman" w:hAnsi="Arial" w:cs="Arial"/>
          <w:lang w:eastAsia="pl-PL"/>
        </w:rPr>
        <w:t xml:space="preserve">eriałów graficznych, traków </w:t>
      </w:r>
      <w:proofErr w:type="spellStart"/>
      <w:r w:rsidR="002B76FC" w:rsidRPr="00396FDE">
        <w:rPr>
          <w:rFonts w:ascii="Arial" w:eastAsia="Times New Roman" w:hAnsi="Arial" w:cs="Arial"/>
          <w:lang w:eastAsia="pl-PL"/>
        </w:rPr>
        <w:t>gpx</w:t>
      </w:r>
      <w:proofErr w:type="spellEnd"/>
      <w:r w:rsidR="002B76FC" w:rsidRPr="00396FDE">
        <w:rPr>
          <w:rFonts w:ascii="Arial" w:eastAsia="Times New Roman" w:hAnsi="Arial" w:cs="Arial"/>
          <w:lang w:eastAsia="pl-PL"/>
        </w:rPr>
        <w:t>.</w:t>
      </w:r>
      <w:r w:rsidRPr="00396FDE">
        <w:rPr>
          <w:rFonts w:ascii="Arial" w:eastAsia="Times New Roman" w:hAnsi="Arial" w:cs="Arial"/>
          <w:lang w:eastAsia="pl-PL"/>
        </w:rPr>
        <w:t xml:space="preserve">, plików audio). Zamawiający zobowiązuje się </w:t>
      </w:r>
      <w:r w:rsidR="00405F18" w:rsidRPr="00396FDE">
        <w:rPr>
          <w:rFonts w:ascii="Arial" w:eastAsia="Times New Roman" w:hAnsi="Arial" w:cs="Arial"/>
          <w:lang w:eastAsia="pl-PL"/>
        </w:rPr>
        <w:t xml:space="preserve">również </w:t>
      </w:r>
      <w:r w:rsidRPr="00396FDE">
        <w:rPr>
          <w:rFonts w:ascii="Arial" w:eastAsia="Times New Roman" w:hAnsi="Arial" w:cs="Arial"/>
          <w:lang w:eastAsia="pl-PL"/>
        </w:rPr>
        <w:t>do przekazania dostępu do danych</w:t>
      </w:r>
      <w:r w:rsidR="00405F18" w:rsidRPr="00396FDE">
        <w:rPr>
          <w:rFonts w:ascii="Arial" w:eastAsia="Times New Roman" w:hAnsi="Arial" w:cs="Arial"/>
          <w:lang w:eastAsia="pl-PL"/>
        </w:rPr>
        <w:t>,</w:t>
      </w:r>
      <w:r w:rsidRPr="00396FDE">
        <w:rPr>
          <w:rFonts w:ascii="Arial" w:eastAsia="Times New Roman" w:hAnsi="Arial" w:cs="Arial"/>
          <w:lang w:eastAsia="pl-PL"/>
        </w:rPr>
        <w:t xml:space="preserve"> które Wykonawca </w:t>
      </w:r>
      <w:r w:rsidR="00405F18" w:rsidRPr="00396FDE">
        <w:rPr>
          <w:rFonts w:ascii="Arial" w:eastAsia="Times New Roman" w:hAnsi="Arial" w:cs="Arial"/>
          <w:lang w:eastAsia="pl-PL"/>
        </w:rPr>
        <w:t>będzie musiał pobrać</w:t>
      </w:r>
      <w:r w:rsidRPr="00396FDE">
        <w:rPr>
          <w:rFonts w:ascii="Arial" w:eastAsia="Times New Roman" w:hAnsi="Arial" w:cs="Arial"/>
          <w:lang w:eastAsia="pl-PL"/>
        </w:rPr>
        <w:t xml:space="preserve"> ze strony www.</w:t>
      </w:r>
      <w:r w:rsidR="00405F18" w:rsidRPr="00396FDE">
        <w:rPr>
          <w:rFonts w:ascii="Arial" w:eastAsia="Times New Roman" w:hAnsi="Arial" w:cs="Arial"/>
          <w:lang w:eastAsia="pl-PL"/>
        </w:rPr>
        <w:t>wyprawaznaturaikultura</w:t>
      </w:r>
      <w:r w:rsidRPr="00396FDE">
        <w:rPr>
          <w:rFonts w:ascii="Arial" w:eastAsia="Times New Roman" w:hAnsi="Arial" w:cs="Arial"/>
          <w:lang w:eastAsia="pl-PL"/>
        </w:rPr>
        <w:t>.pl</w:t>
      </w:r>
    </w:p>
    <w:p w:rsidR="00CD71E1" w:rsidRPr="00396FDE" w:rsidRDefault="00CD71E1" w:rsidP="002A537F">
      <w:pPr>
        <w:jc w:val="both"/>
        <w:rPr>
          <w:rFonts w:ascii="Arial" w:eastAsia="Times New Roman" w:hAnsi="Arial" w:cs="Arial"/>
          <w:lang w:eastAsia="pl-PL"/>
        </w:rPr>
      </w:pPr>
    </w:p>
    <w:p w:rsidR="0061626D" w:rsidRPr="003B3993" w:rsidRDefault="0061626D" w:rsidP="002A537F">
      <w:pPr>
        <w:jc w:val="both"/>
        <w:rPr>
          <w:rFonts w:ascii="Arial" w:eastAsia="Times New Roman" w:hAnsi="Arial" w:cs="Arial"/>
          <w:b/>
          <w:lang w:eastAsia="pl-PL"/>
        </w:rPr>
      </w:pPr>
      <w:r w:rsidRPr="003B3993">
        <w:rPr>
          <w:rFonts w:ascii="Arial" w:eastAsia="Times New Roman" w:hAnsi="Arial" w:cs="Arial"/>
          <w:b/>
          <w:lang w:eastAsia="pl-PL"/>
        </w:rPr>
        <w:t>V. Gwarancja:</w:t>
      </w:r>
    </w:p>
    <w:p w:rsidR="0061626D" w:rsidRPr="003B3993" w:rsidRDefault="0061626D" w:rsidP="002A537F">
      <w:pPr>
        <w:jc w:val="both"/>
        <w:rPr>
          <w:rFonts w:ascii="Arial" w:eastAsia="Times New Roman" w:hAnsi="Arial" w:cs="Arial"/>
          <w:lang w:eastAsia="pl-PL"/>
        </w:rPr>
      </w:pPr>
      <w:r w:rsidRPr="003B3993">
        <w:rPr>
          <w:rFonts w:ascii="Arial" w:eastAsia="Times New Roman" w:hAnsi="Arial" w:cs="Arial"/>
          <w:lang w:eastAsia="pl-PL"/>
        </w:rPr>
        <w:t xml:space="preserve">1. Wykonawca </w:t>
      </w:r>
      <w:r w:rsidR="00230E91" w:rsidRPr="003B3993">
        <w:rPr>
          <w:rFonts w:ascii="Arial" w:eastAsia="Times New Roman" w:hAnsi="Arial" w:cs="Arial"/>
          <w:lang w:eastAsia="pl-PL"/>
        </w:rPr>
        <w:t>poza</w:t>
      </w:r>
      <w:r w:rsidR="003B3993" w:rsidRPr="003B3993">
        <w:rPr>
          <w:rFonts w:ascii="Arial" w:eastAsia="Times New Roman" w:hAnsi="Arial" w:cs="Arial"/>
          <w:lang w:eastAsia="pl-PL"/>
        </w:rPr>
        <w:t xml:space="preserve"> zaproponowaną</w:t>
      </w:r>
      <w:r w:rsidR="00230E91" w:rsidRPr="003B3993">
        <w:rPr>
          <w:rFonts w:ascii="Arial" w:eastAsia="Times New Roman" w:hAnsi="Arial" w:cs="Arial"/>
          <w:lang w:eastAsia="pl-PL"/>
        </w:rPr>
        <w:t xml:space="preserve"> gwarancją</w:t>
      </w:r>
      <w:r w:rsidR="003B3993" w:rsidRPr="003B3993">
        <w:rPr>
          <w:rFonts w:ascii="Arial" w:eastAsia="Times New Roman" w:hAnsi="Arial" w:cs="Arial"/>
          <w:lang w:eastAsia="pl-PL"/>
        </w:rPr>
        <w:t xml:space="preserve"> na wykonany produkt</w:t>
      </w:r>
      <w:r w:rsidRPr="003B3993">
        <w:rPr>
          <w:rFonts w:ascii="Arial" w:eastAsia="Times New Roman" w:hAnsi="Arial" w:cs="Arial"/>
          <w:lang w:eastAsia="pl-PL"/>
        </w:rPr>
        <w:t xml:space="preserve"> będzie służył pomocą i asystą techniczną w okresie </w:t>
      </w:r>
      <w:r w:rsidR="00230E91" w:rsidRPr="003B3993">
        <w:rPr>
          <w:rFonts w:ascii="Arial" w:eastAsia="Times New Roman" w:hAnsi="Arial" w:cs="Arial"/>
          <w:lang w:eastAsia="pl-PL"/>
        </w:rPr>
        <w:t>jej trwania</w:t>
      </w:r>
      <w:r w:rsidRPr="003B3993">
        <w:rPr>
          <w:rFonts w:ascii="Arial" w:eastAsia="Times New Roman" w:hAnsi="Arial" w:cs="Arial"/>
          <w:lang w:eastAsia="pl-PL"/>
        </w:rPr>
        <w:t>.</w:t>
      </w:r>
    </w:p>
    <w:p w:rsidR="00405F18" w:rsidRPr="00396FDE" w:rsidRDefault="00405F18" w:rsidP="0061626D">
      <w:pPr>
        <w:jc w:val="left"/>
        <w:rPr>
          <w:rFonts w:ascii="Arial" w:eastAsia="Times New Roman" w:hAnsi="Arial" w:cs="Arial"/>
          <w:lang w:eastAsia="pl-PL"/>
        </w:rPr>
      </w:pPr>
    </w:p>
    <w:p w:rsidR="0061626D" w:rsidRPr="00396FDE" w:rsidRDefault="0061626D" w:rsidP="0061626D">
      <w:pPr>
        <w:jc w:val="left"/>
        <w:rPr>
          <w:rFonts w:ascii="Arial" w:eastAsia="Times New Roman" w:hAnsi="Arial" w:cs="Arial"/>
          <w:b/>
          <w:lang w:eastAsia="pl-PL"/>
        </w:rPr>
      </w:pPr>
      <w:r w:rsidRPr="00396FDE">
        <w:rPr>
          <w:rFonts w:ascii="Arial" w:eastAsia="Times New Roman" w:hAnsi="Arial" w:cs="Arial"/>
          <w:b/>
          <w:lang w:eastAsia="pl-PL"/>
        </w:rPr>
        <w:t>V</w:t>
      </w:r>
      <w:r w:rsidR="002B76FC" w:rsidRPr="00396FDE">
        <w:rPr>
          <w:rFonts w:ascii="Arial" w:eastAsia="Times New Roman" w:hAnsi="Arial" w:cs="Arial"/>
          <w:b/>
          <w:lang w:eastAsia="pl-PL"/>
        </w:rPr>
        <w:t>I</w:t>
      </w:r>
      <w:r w:rsidRPr="00396FDE">
        <w:rPr>
          <w:rFonts w:ascii="Arial" w:eastAsia="Times New Roman" w:hAnsi="Arial" w:cs="Arial"/>
          <w:b/>
          <w:lang w:eastAsia="pl-PL"/>
        </w:rPr>
        <w:t>. Technologie</w:t>
      </w:r>
    </w:p>
    <w:p w:rsidR="0061626D" w:rsidRPr="00396FDE" w:rsidRDefault="0061626D" w:rsidP="0061626D">
      <w:pPr>
        <w:jc w:val="left"/>
        <w:rPr>
          <w:rFonts w:ascii="Arial" w:eastAsia="Times New Roman" w:hAnsi="Arial" w:cs="Arial"/>
          <w:color w:val="000000" w:themeColor="text1"/>
          <w:lang w:eastAsia="pl-PL"/>
        </w:rPr>
      </w:pPr>
      <w:r w:rsidRPr="00396FDE">
        <w:rPr>
          <w:rFonts w:ascii="Arial" w:eastAsia="Times New Roman" w:hAnsi="Arial" w:cs="Arial"/>
          <w:color w:val="000000" w:themeColor="text1"/>
          <w:lang w:eastAsia="pl-PL"/>
        </w:rPr>
        <w:t xml:space="preserve">Aplikacje natywne dla danego systemu: </w:t>
      </w:r>
    </w:p>
    <w:p w:rsidR="0061626D" w:rsidRPr="00396FDE" w:rsidRDefault="0061626D" w:rsidP="0061626D">
      <w:pPr>
        <w:jc w:val="left"/>
        <w:rPr>
          <w:rFonts w:ascii="Arial" w:eastAsia="Times New Roman" w:hAnsi="Arial" w:cs="Arial"/>
          <w:color w:val="000000" w:themeColor="text1"/>
          <w:lang w:val="en-US" w:eastAsia="pl-PL"/>
        </w:rPr>
      </w:pPr>
      <w:r w:rsidRPr="00396FDE">
        <w:rPr>
          <w:rFonts w:ascii="Arial" w:eastAsia="Times New Roman" w:hAnsi="Arial" w:cs="Arial"/>
          <w:color w:val="000000" w:themeColor="text1"/>
          <w:lang w:val="en-US" w:eastAsia="pl-PL"/>
        </w:rPr>
        <w:t>JAVA - Android</w:t>
      </w:r>
    </w:p>
    <w:p w:rsidR="0061626D" w:rsidRPr="00396FDE" w:rsidRDefault="0061626D" w:rsidP="0061626D">
      <w:pPr>
        <w:jc w:val="left"/>
        <w:rPr>
          <w:rFonts w:ascii="Arial" w:eastAsia="Times New Roman" w:hAnsi="Arial" w:cs="Arial"/>
          <w:color w:val="000000" w:themeColor="text1"/>
          <w:lang w:val="en-US" w:eastAsia="pl-PL"/>
        </w:rPr>
      </w:pPr>
      <w:r w:rsidRPr="00396FDE">
        <w:rPr>
          <w:rFonts w:ascii="Arial" w:eastAsia="Times New Roman" w:hAnsi="Arial" w:cs="Arial"/>
          <w:color w:val="000000" w:themeColor="text1"/>
          <w:lang w:val="en-US" w:eastAsia="pl-PL"/>
        </w:rPr>
        <w:t xml:space="preserve">Objective-c - </w:t>
      </w:r>
      <w:proofErr w:type="spellStart"/>
      <w:r w:rsidRPr="00396FDE">
        <w:rPr>
          <w:rFonts w:ascii="Arial" w:eastAsia="Times New Roman" w:hAnsi="Arial" w:cs="Arial"/>
          <w:color w:val="000000" w:themeColor="text1"/>
          <w:lang w:val="en-US" w:eastAsia="pl-PL"/>
        </w:rPr>
        <w:t>iOS</w:t>
      </w:r>
      <w:proofErr w:type="spellEnd"/>
    </w:p>
    <w:p w:rsidR="0061626D" w:rsidRPr="00396FDE" w:rsidRDefault="0061626D" w:rsidP="0061626D">
      <w:pPr>
        <w:jc w:val="left"/>
        <w:rPr>
          <w:rFonts w:ascii="Arial" w:eastAsia="Times New Roman" w:hAnsi="Arial" w:cs="Arial"/>
          <w:color w:val="000000" w:themeColor="text1"/>
          <w:lang w:val="en-US" w:eastAsia="pl-PL"/>
        </w:rPr>
      </w:pPr>
      <w:r w:rsidRPr="00396FDE">
        <w:rPr>
          <w:rFonts w:ascii="Arial" w:eastAsia="Times New Roman" w:hAnsi="Arial" w:cs="Arial"/>
          <w:color w:val="000000" w:themeColor="text1"/>
          <w:lang w:val="en-US" w:eastAsia="pl-PL"/>
        </w:rPr>
        <w:t>C# - Windows Phone</w:t>
      </w:r>
    </w:p>
    <w:p w:rsidR="00BD4728" w:rsidRPr="00396FDE" w:rsidRDefault="00BD4728" w:rsidP="002A537F">
      <w:pPr>
        <w:ind w:firstLine="708"/>
        <w:jc w:val="left"/>
        <w:rPr>
          <w:rFonts w:ascii="Arial" w:eastAsia="Times New Roman" w:hAnsi="Arial" w:cs="Arial"/>
          <w:color w:val="000000" w:themeColor="text1"/>
          <w:lang w:val="en-US" w:eastAsia="pl-PL"/>
        </w:rPr>
      </w:pPr>
      <w:bookmarkStart w:id="1" w:name="3"/>
      <w:bookmarkEnd w:id="1"/>
    </w:p>
    <w:p w:rsidR="0061626D" w:rsidRPr="00964CAD" w:rsidRDefault="0061626D" w:rsidP="0061626D">
      <w:pPr>
        <w:jc w:val="left"/>
        <w:rPr>
          <w:rFonts w:ascii="Arial" w:eastAsia="Times New Roman" w:hAnsi="Arial" w:cs="Arial"/>
          <w:b/>
          <w:lang w:eastAsia="pl-PL"/>
        </w:rPr>
      </w:pPr>
      <w:r w:rsidRPr="00964CAD">
        <w:rPr>
          <w:rFonts w:ascii="Arial" w:eastAsia="Times New Roman" w:hAnsi="Arial" w:cs="Arial"/>
          <w:b/>
          <w:lang w:eastAsia="pl-PL"/>
        </w:rPr>
        <w:t>VI</w:t>
      </w:r>
      <w:r w:rsidR="002B76FC" w:rsidRPr="00964CAD">
        <w:rPr>
          <w:rFonts w:ascii="Arial" w:eastAsia="Times New Roman" w:hAnsi="Arial" w:cs="Arial"/>
          <w:b/>
          <w:lang w:eastAsia="pl-PL"/>
        </w:rPr>
        <w:t>I</w:t>
      </w:r>
      <w:r w:rsidRPr="00964CAD">
        <w:rPr>
          <w:rFonts w:ascii="Arial" w:eastAsia="Times New Roman" w:hAnsi="Arial" w:cs="Arial"/>
          <w:b/>
          <w:lang w:eastAsia="pl-PL"/>
        </w:rPr>
        <w:t>. Specyfikacj</w:t>
      </w:r>
      <w:r w:rsidR="00CF292F">
        <w:rPr>
          <w:rFonts w:ascii="Arial" w:eastAsia="Times New Roman" w:hAnsi="Arial" w:cs="Arial"/>
          <w:b/>
          <w:lang w:eastAsia="pl-PL"/>
        </w:rPr>
        <w:t>a obiektów do zamieszczenia.</w:t>
      </w:r>
    </w:p>
    <w:p w:rsidR="00B149D1" w:rsidRPr="00964CAD" w:rsidRDefault="00B149D1" w:rsidP="0061626D">
      <w:pPr>
        <w:jc w:val="left"/>
        <w:rPr>
          <w:rFonts w:ascii="Arial" w:eastAsia="Times New Roman" w:hAnsi="Arial" w:cs="Arial"/>
          <w:lang w:eastAsia="pl-PL"/>
        </w:rPr>
      </w:pPr>
    </w:p>
    <w:p w:rsidR="0061626D" w:rsidRPr="00964CAD" w:rsidRDefault="00964CAD" w:rsidP="0061626D">
      <w:pPr>
        <w:jc w:val="left"/>
        <w:rPr>
          <w:rFonts w:ascii="Arial" w:eastAsia="Times New Roman" w:hAnsi="Arial" w:cs="Arial"/>
          <w:lang w:eastAsia="pl-PL"/>
        </w:rPr>
      </w:pPr>
      <w:r w:rsidRPr="00964CAD">
        <w:rPr>
          <w:rFonts w:ascii="Arial" w:eastAsia="Times New Roman" w:hAnsi="Arial" w:cs="Arial"/>
          <w:lang w:eastAsia="pl-PL"/>
        </w:rPr>
        <w:t>Punkty do zamieszczenia w aplikacji</w:t>
      </w:r>
      <w:r w:rsidR="008308EF" w:rsidRPr="00964CAD">
        <w:rPr>
          <w:rFonts w:ascii="Arial" w:eastAsia="Times New Roman" w:hAnsi="Arial" w:cs="Arial"/>
          <w:lang w:eastAsia="pl-PL"/>
        </w:rPr>
        <w:t>:</w:t>
      </w:r>
    </w:p>
    <w:p w:rsidR="00CF6B95" w:rsidRPr="00964CAD" w:rsidRDefault="00871DBB" w:rsidP="00964CAD">
      <w:pPr>
        <w:pStyle w:val="Akapitzlist"/>
        <w:numPr>
          <w:ilvl w:val="0"/>
          <w:numId w:val="10"/>
        </w:numPr>
        <w:jc w:val="left"/>
        <w:rPr>
          <w:rFonts w:ascii="Arial" w:eastAsia="Times New Roman" w:hAnsi="Arial" w:cs="Arial"/>
          <w:lang w:eastAsia="pl-PL"/>
        </w:rPr>
      </w:pPr>
      <w:r w:rsidRPr="00964CAD">
        <w:rPr>
          <w:rFonts w:ascii="Arial" w:eastAsia="Times New Roman" w:hAnsi="Arial" w:cs="Arial"/>
          <w:lang w:eastAsia="pl-PL"/>
        </w:rPr>
        <w:t xml:space="preserve">Zespół pałacowo-parkowy w </w:t>
      </w:r>
      <w:r w:rsidR="00CF6B95" w:rsidRPr="00964CAD">
        <w:rPr>
          <w:rFonts w:ascii="Arial" w:eastAsia="Times New Roman" w:hAnsi="Arial" w:cs="Arial"/>
          <w:lang w:eastAsia="pl-PL"/>
        </w:rPr>
        <w:t>Chrzęsne</w:t>
      </w:r>
      <w:r w:rsidR="00964CAD">
        <w:rPr>
          <w:rFonts w:ascii="Arial" w:eastAsia="Times New Roman" w:hAnsi="Arial" w:cs="Arial"/>
          <w:lang w:eastAsia="pl-PL"/>
        </w:rPr>
        <w:t>m.</w:t>
      </w:r>
    </w:p>
    <w:p w:rsidR="00CF6B95" w:rsidRPr="00964CAD" w:rsidRDefault="00CF6B95" w:rsidP="00964CAD">
      <w:pPr>
        <w:pStyle w:val="Akapitzlist"/>
        <w:numPr>
          <w:ilvl w:val="0"/>
          <w:numId w:val="10"/>
        </w:numPr>
        <w:jc w:val="left"/>
        <w:rPr>
          <w:rFonts w:ascii="Arial" w:eastAsia="Times New Roman" w:hAnsi="Arial" w:cs="Arial"/>
          <w:lang w:eastAsia="pl-PL"/>
        </w:rPr>
      </w:pPr>
      <w:r w:rsidRPr="00964CAD">
        <w:rPr>
          <w:rFonts w:ascii="Arial" w:eastAsia="Times New Roman" w:hAnsi="Arial" w:cs="Arial"/>
          <w:lang w:eastAsia="pl-PL"/>
        </w:rPr>
        <w:t>Rezerwat Śliże</w:t>
      </w:r>
      <w:r w:rsidR="001E5571">
        <w:rPr>
          <w:rFonts w:ascii="Arial" w:eastAsia="Times New Roman" w:hAnsi="Arial" w:cs="Arial"/>
          <w:lang w:eastAsia="pl-PL"/>
        </w:rPr>
        <w:t xml:space="preserve"> koło Jadowa</w:t>
      </w:r>
      <w:r w:rsidR="00964CAD">
        <w:rPr>
          <w:rFonts w:ascii="Arial" w:eastAsia="Times New Roman" w:hAnsi="Arial" w:cs="Arial"/>
          <w:lang w:eastAsia="pl-PL"/>
        </w:rPr>
        <w:t>.</w:t>
      </w:r>
    </w:p>
    <w:p w:rsidR="001E0097" w:rsidRPr="00964CAD" w:rsidRDefault="00964CAD" w:rsidP="00964CAD">
      <w:pPr>
        <w:pStyle w:val="Akapitzlist"/>
        <w:numPr>
          <w:ilvl w:val="0"/>
          <w:numId w:val="10"/>
        </w:numPr>
        <w:jc w:val="left"/>
        <w:rPr>
          <w:rFonts w:ascii="Arial" w:eastAsia="Times New Roman" w:hAnsi="Arial" w:cs="Arial"/>
          <w:lang w:eastAsia="pl-PL"/>
        </w:rPr>
      </w:pPr>
      <w:r w:rsidRPr="00964CAD">
        <w:rPr>
          <w:rFonts w:ascii="Arial" w:eastAsia="Times New Roman" w:hAnsi="Arial" w:cs="Arial"/>
          <w:lang w:eastAsia="pl-PL"/>
        </w:rPr>
        <w:t>Obszar Natura 200</w:t>
      </w:r>
      <w:r w:rsidR="00BD3038">
        <w:rPr>
          <w:rFonts w:ascii="Arial" w:eastAsia="Times New Roman" w:hAnsi="Arial" w:cs="Arial"/>
          <w:lang w:eastAsia="pl-PL"/>
        </w:rPr>
        <w:t>0</w:t>
      </w:r>
      <w:r w:rsidRPr="00964CAD">
        <w:rPr>
          <w:rFonts w:ascii="Arial" w:eastAsia="Times New Roman" w:hAnsi="Arial" w:cs="Arial"/>
          <w:lang w:eastAsia="pl-PL"/>
        </w:rPr>
        <w:t xml:space="preserve"> </w:t>
      </w:r>
      <w:r w:rsidR="001E0097" w:rsidRPr="00964CAD">
        <w:rPr>
          <w:rFonts w:ascii="Arial" w:eastAsia="Times New Roman" w:hAnsi="Arial" w:cs="Arial"/>
          <w:lang w:eastAsia="pl-PL"/>
        </w:rPr>
        <w:t xml:space="preserve">Ostoja </w:t>
      </w:r>
      <w:proofErr w:type="spellStart"/>
      <w:r w:rsidR="001E0097" w:rsidRPr="00964CAD">
        <w:rPr>
          <w:rFonts w:ascii="Arial" w:eastAsia="Times New Roman" w:hAnsi="Arial" w:cs="Arial"/>
          <w:lang w:eastAsia="pl-PL"/>
        </w:rPr>
        <w:t>Nadliwiecka</w:t>
      </w:r>
      <w:proofErr w:type="spellEnd"/>
      <w:r w:rsidR="001E5571">
        <w:rPr>
          <w:rFonts w:ascii="Arial" w:eastAsia="Times New Roman" w:hAnsi="Arial" w:cs="Arial"/>
          <w:lang w:eastAsia="pl-PL"/>
        </w:rPr>
        <w:t xml:space="preserve"> koło wsi </w:t>
      </w:r>
      <w:r w:rsidR="00E568A2">
        <w:rPr>
          <w:rFonts w:ascii="Arial" w:eastAsia="Times New Roman" w:hAnsi="Arial" w:cs="Arial"/>
          <w:lang w:eastAsia="pl-PL"/>
        </w:rPr>
        <w:t>Starowola</w:t>
      </w:r>
      <w:r>
        <w:rPr>
          <w:rFonts w:ascii="Arial" w:eastAsia="Times New Roman" w:hAnsi="Arial" w:cs="Arial"/>
          <w:lang w:eastAsia="pl-PL"/>
        </w:rPr>
        <w:t>.</w:t>
      </w:r>
    </w:p>
    <w:p w:rsidR="00BD4728" w:rsidRPr="00964CAD" w:rsidRDefault="00BD4728" w:rsidP="00964CAD">
      <w:pPr>
        <w:pStyle w:val="Akapitzlist"/>
        <w:numPr>
          <w:ilvl w:val="0"/>
          <w:numId w:val="10"/>
        </w:numPr>
        <w:jc w:val="left"/>
        <w:rPr>
          <w:rFonts w:ascii="Arial" w:eastAsia="Times New Roman" w:hAnsi="Arial" w:cs="Arial"/>
          <w:lang w:eastAsia="pl-PL"/>
        </w:rPr>
      </w:pPr>
      <w:r w:rsidRPr="00964CAD">
        <w:rPr>
          <w:rFonts w:ascii="Arial" w:eastAsia="Times New Roman" w:hAnsi="Arial" w:cs="Arial"/>
          <w:lang w:eastAsia="pl-PL"/>
        </w:rPr>
        <w:t>Nadbużański Park Krajobrazowy</w:t>
      </w:r>
      <w:r w:rsidR="001E5571">
        <w:rPr>
          <w:rFonts w:ascii="Arial" w:eastAsia="Times New Roman" w:hAnsi="Arial" w:cs="Arial"/>
          <w:lang w:eastAsia="pl-PL"/>
        </w:rPr>
        <w:t xml:space="preserve"> granica koło wsi Adampol</w:t>
      </w:r>
      <w:r w:rsidR="00964CAD">
        <w:rPr>
          <w:rFonts w:ascii="Arial" w:eastAsia="Times New Roman" w:hAnsi="Arial" w:cs="Arial"/>
          <w:lang w:eastAsia="pl-PL"/>
        </w:rPr>
        <w:t>.</w:t>
      </w:r>
    </w:p>
    <w:p w:rsidR="00CF6B95" w:rsidRPr="00964CAD" w:rsidRDefault="00BD4728" w:rsidP="00964CAD">
      <w:pPr>
        <w:pStyle w:val="Akapitzlist"/>
        <w:numPr>
          <w:ilvl w:val="0"/>
          <w:numId w:val="10"/>
        </w:numPr>
        <w:jc w:val="left"/>
        <w:rPr>
          <w:rFonts w:ascii="Arial" w:eastAsia="Times New Roman" w:hAnsi="Arial" w:cs="Arial"/>
          <w:lang w:eastAsia="pl-PL"/>
        </w:rPr>
      </w:pPr>
      <w:r w:rsidRPr="00964CAD">
        <w:rPr>
          <w:rFonts w:ascii="Arial" w:eastAsia="Times New Roman" w:hAnsi="Arial" w:cs="Arial"/>
          <w:lang w:eastAsia="pl-PL"/>
        </w:rPr>
        <w:t xml:space="preserve">Pozostałości </w:t>
      </w:r>
      <w:r w:rsidR="00964CAD" w:rsidRPr="00964CAD">
        <w:rPr>
          <w:rFonts w:ascii="Arial" w:eastAsia="Times New Roman" w:hAnsi="Arial" w:cs="Arial"/>
          <w:lang w:eastAsia="pl-PL"/>
        </w:rPr>
        <w:t xml:space="preserve">średniowiecznego </w:t>
      </w:r>
      <w:r w:rsidRPr="00964CAD">
        <w:rPr>
          <w:rFonts w:ascii="Arial" w:eastAsia="Times New Roman" w:hAnsi="Arial" w:cs="Arial"/>
          <w:lang w:eastAsia="pl-PL"/>
        </w:rPr>
        <w:t>grodu</w:t>
      </w:r>
      <w:r w:rsidR="00964CAD">
        <w:rPr>
          <w:rFonts w:ascii="Arial" w:eastAsia="Times New Roman" w:hAnsi="Arial" w:cs="Arial"/>
          <w:lang w:eastAsia="pl-PL"/>
        </w:rPr>
        <w:t xml:space="preserve"> w Zawiszynie.</w:t>
      </w:r>
    </w:p>
    <w:p w:rsidR="001E0097" w:rsidRPr="00964CAD" w:rsidRDefault="001E0097" w:rsidP="00964CAD">
      <w:pPr>
        <w:pStyle w:val="Akapitzlist"/>
        <w:numPr>
          <w:ilvl w:val="0"/>
          <w:numId w:val="10"/>
        </w:numPr>
        <w:jc w:val="left"/>
        <w:rPr>
          <w:rFonts w:ascii="Arial" w:eastAsia="Times New Roman" w:hAnsi="Arial" w:cs="Arial"/>
          <w:lang w:eastAsia="pl-PL"/>
        </w:rPr>
      </w:pPr>
      <w:r w:rsidRPr="00964CAD">
        <w:rPr>
          <w:rFonts w:ascii="Arial" w:eastAsia="Times New Roman" w:hAnsi="Arial" w:cs="Arial"/>
          <w:lang w:eastAsia="pl-PL"/>
        </w:rPr>
        <w:t>Lotnisko</w:t>
      </w:r>
      <w:r w:rsidR="00964CAD" w:rsidRPr="00964CAD">
        <w:rPr>
          <w:rFonts w:ascii="Arial" w:eastAsia="Times New Roman" w:hAnsi="Arial" w:cs="Arial"/>
          <w:lang w:eastAsia="pl-PL"/>
        </w:rPr>
        <w:t xml:space="preserve"> z czasów II Wojny Światowej</w:t>
      </w:r>
      <w:r w:rsidRPr="00964CAD">
        <w:rPr>
          <w:rFonts w:ascii="Arial" w:eastAsia="Times New Roman" w:hAnsi="Arial" w:cs="Arial"/>
          <w:lang w:eastAsia="pl-PL"/>
        </w:rPr>
        <w:t xml:space="preserve"> w Zawiszynie</w:t>
      </w:r>
      <w:r w:rsidR="00964CAD">
        <w:rPr>
          <w:rFonts w:ascii="Arial" w:eastAsia="Times New Roman" w:hAnsi="Arial" w:cs="Arial"/>
          <w:lang w:eastAsia="pl-PL"/>
        </w:rPr>
        <w:t>.</w:t>
      </w:r>
    </w:p>
    <w:p w:rsidR="001E0097" w:rsidRPr="00964CAD" w:rsidRDefault="001E0097" w:rsidP="00964CAD">
      <w:pPr>
        <w:pStyle w:val="Akapitzlist"/>
        <w:numPr>
          <w:ilvl w:val="0"/>
          <w:numId w:val="10"/>
        </w:numPr>
        <w:jc w:val="left"/>
        <w:rPr>
          <w:rFonts w:ascii="Arial" w:eastAsia="Times New Roman" w:hAnsi="Arial" w:cs="Arial"/>
          <w:lang w:eastAsia="pl-PL"/>
        </w:rPr>
      </w:pPr>
      <w:r w:rsidRPr="00964CAD">
        <w:rPr>
          <w:rFonts w:ascii="Arial" w:eastAsia="Times New Roman" w:hAnsi="Arial" w:cs="Arial"/>
          <w:lang w:eastAsia="pl-PL"/>
        </w:rPr>
        <w:t>Cmentarz Żydowski koło Jadowa</w:t>
      </w:r>
      <w:r w:rsidR="00964CAD">
        <w:rPr>
          <w:rFonts w:ascii="Arial" w:eastAsia="Times New Roman" w:hAnsi="Arial" w:cs="Arial"/>
          <w:lang w:eastAsia="pl-PL"/>
        </w:rPr>
        <w:t>.</w:t>
      </w:r>
    </w:p>
    <w:p w:rsidR="001E0097" w:rsidRPr="00964CAD" w:rsidRDefault="001E0097" w:rsidP="00964CAD">
      <w:pPr>
        <w:pStyle w:val="Akapitzlist"/>
        <w:numPr>
          <w:ilvl w:val="0"/>
          <w:numId w:val="10"/>
        </w:numPr>
        <w:jc w:val="left"/>
        <w:rPr>
          <w:rFonts w:ascii="Arial" w:eastAsia="Times New Roman" w:hAnsi="Arial" w:cs="Arial"/>
          <w:lang w:eastAsia="pl-PL"/>
        </w:rPr>
      </w:pPr>
      <w:r w:rsidRPr="00964CAD">
        <w:rPr>
          <w:rFonts w:ascii="Arial" w:eastAsia="Times New Roman" w:hAnsi="Arial" w:cs="Arial"/>
          <w:lang w:eastAsia="pl-PL"/>
        </w:rPr>
        <w:t>Groby Szkockie</w:t>
      </w:r>
      <w:r w:rsidR="00964CAD" w:rsidRPr="00964CAD">
        <w:rPr>
          <w:rFonts w:ascii="Arial" w:eastAsia="Times New Roman" w:hAnsi="Arial" w:cs="Arial"/>
          <w:lang w:eastAsia="pl-PL"/>
        </w:rPr>
        <w:t xml:space="preserve"> koło Jadowa</w:t>
      </w:r>
      <w:r w:rsidR="00964CAD">
        <w:rPr>
          <w:rFonts w:ascii="Arial" w:eastAsia="Times New Roman" w:hAnsi="Arial" w:cs="Arial"/>
          <w:lang w:eastAsia="pl-PL"/>
        </w:rPr>
        <w:t>.</w:t>
      </w:r>
    </w:p>
    <w:p w:rsidR="001E0097" w:rsidRPr="00964CAD" w:rsidRDefault="001E0097" w:rsidP="00964CAD">
      <w:pPr>
        <w:pStyle w:val="Akapitzlist"/>
        <w:numPr>
          <w:ilvl w:val="0"/>
          <w:numId w:val="10"/>
        </w:numPr>
        <w:jc w:val="left"/>
        <w:rPr>
          <w:rFonts w:ascii="Arial" w:eastAsia="Times New Roman" w:hAnsi="Arial" w:cs="Arial"/>
          <w:lang w:eastAsia="pl-PL"/>
        </w:rPr>
      </w:pPr>
      <w:r w:rsidRPr="00964CAD">
        <w:rPr>
          <w:rFonts w:ascii="Arial" w:eastAsia="Times New Roman" w:hAnsi="Arial" w:cs="Arial"/>
          <w:lang w:eastAsia="pl-PL"/>
        </w:rPr>
        <w:t>Miejsce katastrofy samolotu Karaś</w:t>
      </w:r>
      <w:r w:rsidR="00E568A2">
        <w:rPr>
          <w:rFonts w:ascii="Arial" w:eastAsia="Times New Roman" w:hAnsi="Arial" w:cs="Arial"/>
          <w:lang w:eastAsia="pl-PL"/>
        </w:rPr>
        <w:t xml:space="preserve"> koło wsi Nowinki</w:t>
      </w:r>
      <w:r w:rsidR="00964CAD">
        <w:rPr>
          <w:rFonts w:ascii="Arial" w:eastAsia="Times New Roman" w:hAnsi="Arial" w:cs="Arial"/>
          <w:lang w:eastAsia="pl-PL"/>
        </w:rPr>
        <w:t>.</w:t>
      </w:r>
    </w:p>
    <w:p w:rsidR="00BD4728" w:rsidRPr="00964CAD" w:rsidRDefault="00964CAD" w:rsidP="00964CAD">
      <w:pPr>
        <w:pStyle w:val="Akapitzlist"/>
        <w:numPr>
          <w:ilvl w:val="0"/>
          <w:numId w:val="10"/>
        </w:numPr>
        <w:jc w:val="left"/>
        <w:rPr>
          <w:rFonts w:ascii="Arial" w:eastAsia="Times New Roman" w:hAnsi="Arial" w:cs="Arial"/>
          <w:lang w:eastAsia="pl-PL"/>
        </w:rPr>
      </w:pPr>
      <w:r w:rsidRPr="00964CAD">
        <w:rPr>
          <w:rFonts w:ascii="Arial" w:eastAsia="Times New Roman" w:hAnsi="Arial" w:cs="Arial"/>
          <w:lang w:eastAsia="pl-PL"/>
        </w:rPr>
        <w:t>Zabytkowy r</w:t>
      </w:r>
      <w:r w:rsidR="00BD4728" w:rsidRPr="00964CAD">
        <w:rPr>
          <w:rFonts w:ascii="Arial" w:eastAsia="Times New Roman" w:hAnsi="Arial" w:cs="Arial"/>
          <w:lang w:eastAsia="pl-PL"/>
        </w:rPr>
        <w:t>ynek w Jadowie</w:t>
      </w:r>
      <w:r>
        <w:rPr>
          <w:rFonts w:ascii="Arial" w:eastAsia="Times New Roman" w:hAnsi="Arial" w:cs="Arial"/>
          <w:lang w:eastAsia="pl-PL"/>
        </w:rPr>
        <w:t>.</w:t>
      </w:r>
    </w:p>
    <w:p w:rsidR="00BD4728" w:rsidRPr="00964CAD" w:rsidRDefault="00BD4728" w:rsidP="00964CAD">
      <w:pPr>
        <w:pStyle w:val="Akapitzlist"/>
        <w:numPr>
          <w:ilvl w:val="0"/>
          <w:numId w:val="10"/>
        </w:numPr>
        <w:jc w:val="left"/>
        <w:rPr>
          <w:rFonts w:ascii="Arial" w:eastAsia="Times New Roman" w:hAnsi="Arial" w:cs="Arial"/>
          <w:lang w:eastAsia="pl-PL"/>
        </w:rPr>
      </w:pPr>
      <w:r w:rsidRPr="00964CAD">
        <w:rPr>
          <w:rFonts w:ascii="Arial" w:eastAsia="Times New Roman" w:hAnsi="Arial" w:cs="Arial"/>
          <w:lang w:eastAsia="pl-PL"/>
        </w:rPr>
        <w:t>Stacja kolei Warszawsko-Petersburskiej</w:t>
      </w:r>
      <w:r w:rsidR="00964CAD" w:rsidRPr="00964CAD">
        <w:rPr>
          <w:rFonts w:ascii="Arial" w:eastAsia="Times New Roman" w:hAnsi="Arial" w:cs="Arial"/>
          <w:lang w:eastAsia="pl-PL"/>
        </w:rPr>
        <w:t xml:space="preserve"> w Urlach.</w:t>
      </w:r>
    </w:p>
    <w:p w:rsidR="00BD4728" w:rsidRPr="00964CAD" w:rsidRDefault="00964CAD" w:rsidP="00964CAD">
      <w:pPr>
        <w:pStyle w:val="Akapitzlist"/>
        <w:numPr>
          <w:ilvl w:val="0"/>
          <w:numId w:val="10"/>
        </w:numPr>
        <w:jc w:val="left"/>
        <w:rPr>
          <w:rFonts w:ascii="Arial" w:eastAsia="Times New Roman" w:hAnsi="Arial" w:cs="Arial"/>
          <w:lang w:eastAsia="pl-PL"/>
        </w:rPr>
      </w:pPr>
      <w:r w:rsidRPr="00964CAD">
        <w:rPr>
          <w:rFonts w:ascii="Arial" w:eastAsia="Times New Roman" w:hAnsi="Arial" w:cs="Arial"/>
          <w:lang w:eastAsia="pl-PL"/>
        </w:rPr>
        <w:t>Zabytkowa g</w:t>
      </w:r>
      <w:r w:rsidR="00BD4728" w:rsidRPr="00964CAD">
        <w:rPr>
          <w:rFonts w:ascii="Arial" w:eastAsia="Times New Roman" w:hAnsi="Arial" w:cs="Arial"/>
          <w:lang w:eastAsia="pl-PL"/>
        </w:rPr>
        <w:t>orzelnia w Szewnicy</w:t>
      </w:r>
      <w:r>
        <w:rPr>
          <w:rFonts w:ascii="Arial" w:eastAsia="Times New Roman" w:hAnsi="Arial" w:cs="Arial"/>
          <w:lang w:eastAsia="pl-PL"/>
        </w:rPr>
        <w:t>.</w:t>
      </w:r>
    </w:p>
    <w:p w:rsidR="00BD4728" w:rsidRPr="00964CAD" w:rsidRDefault="00964CAD" w:rsidP="00964CAD">
      <w:pPr>
        <w:pStyle w:val="Akapitzlist"/>
        <w:numPr>
          <w:ilvl w:val="0"/>
          <w:numId w:val="10"/>
        </w:numPr>
        <w:jc w:val="left"/>
        <w:rPr>
          <w:rFonts w:ascii="Arial" w:eastAsia="Times New Roman" w:hAnsi="Arial" w:cs="Arial"/>
          <w:lang w:eastAsia="pl-PL"/>
        </w:rPr>
      </w:pPr>
      <w:r w:rsidRPr="00964CAD">
        <w:rPr>
          <w:rFonts w:ascii="Arial" w:eastAsia="Times New Roman" w:hAnsi="Arial" w:cs="Arial"/>
          <w:lang w:eastAsia="pl-PL"/>
        </w:rPr>
        <w:t xml:space="preserve">Kapliczka, </w:t>
      </w:r>
      <w:r w:rsidR="00BD4728" w:rsidRPr="00964CAD">
        <w:rPr>
          <w:rFonts w:ascii="Arial" w:eastAsia="Times New Roman" w:hAnsi="Arial" w:cs="Arial"/>
          <w:lang w:eastAsia="pl-PL"/>
        </w:rPr>
        <w:t>Miejsce śmierci młodego J. Zamoyskiego</w:t>
      </w:r>
      <w:r w:rsidR="00E568A2">
        <w:rPr>
          <w:rFonts w:ascii="Arial" w:eastAsia="Times New Roman" w:hAnsi="Arial" w:cs="Arial"/>
          <w:lang w:eastAsia="pl-PL"/>
        </w:rPr>
        <w:t xml:space="preserve"> przy Nowym Jadowie</w:t>
      </w:r>
      <w:r>
        <w:rPr>
          <w:rFonts w:ascii="Arial" w:eastAsia="Times New Roman" w:hAnsi="Arial" w:cs="Arial"/>
          <w:lang w:eastAsia="pl-PL"/>
        </w:rPr>
        <w:t>.</w:t>
      </w:r>
    </w:p>
    <w:p w:rsidR="001E0097" w:rsidRPr="00964CAD" w:rsidRDefault="001E0097" w:rsidP="00964CAD">
      <w:pPr>
        <w:pStyle w:val="Akapitzlist"/>
        <w:numPr>
          <w:ilvl w:val="0"/>
          <w:numId w:val="10"/>
        </w:numPr>
        <w:jc w:val="left"/>
        <w:rPr>
          <w:rFonts w:ascii="Arial" w:eastAsia="Times New Roman" w:hAnsi="Arial" w:cs="Arial"/>
          <w:lang w:eastAsia="pl-PL"/>
        </w:rPr>
      </w:pPr>
      <w:r w:rsidRPr="00964CAD">
        <w:rPr>
          <w:rFonts w:ascii="Arial" w:eastAsia="Times New Roman" w:hAnsi="Arial" w:cs="Arial"/>
          <w:lang w:eastAsia="pl-PL"/>
        </w:rPr>
        <w:t xml:space="preserve">Dworek </w:t>
      </w:r>
      <w:proofErr w:type="spellStart"/>
      <w:r w:rsidRPr="00964CAD">
        <w:rPr>
          <w:rFonts w:ascii="Arial" w:eastAsia="Times New Roman" w:hAnsi="Arial" w:cs="Arial"/>
          <w:lang w:eastAsia="pl-PL"/>
        </w:rPr>
        <w:t>Hilarii</w:t>
      </w:r>
      <w:proofErr w:type="spellEnd"/>
      <w:r w:rsidRPr="00964CAD">
        <w:rPr>
          <w:rFonts w:ascii="Arial" w:eastAsia="Times New Roman" w:hAnsi="Arial" w:cs="Arial"/>
          <w:lang w:eastAsia="pl-PL"/>
        </w:rPr>
        <w:t xml:space="preserve"> Sobieskiej</w:t>
      </w:r>
      <w:r w:rsidR="00E568A2">
        <w:rPr>
          <w:rFonts w:ascii="Arial" w:eastAsia="Times New Roman" w:hAnsi="Arial" w:cs="Arial"/>
          <w:lang w:eastAsia="pl-PL"/>
        </w:rPr>
        <w:t xml:space="preserve"> w Strachówce</w:t>
      </w:r>
      <w:r w:rsidR="00964CAD">
        <w:rPr>
          <w:rFonts w:ascii="Arial" w:eastAsia="Times New Roman" w:hAnsi="Arial" w:cs="Arial"/>
          <w:lang w:eastAsia="pl-PL"/>
        </w:rPr>
        <w:t>.</w:t>
      </w:r>
    </w:p>
    <w:p w:rsidR="001E0097" w:rsidRPr="00964CAD" w:rsidRDefault="001E0097" w:rsidP="00964CAD">
      <w:pPr>
        <w:pStyle w:val="Akapitzlist"/>
        <w:numPr>
          <w:ilvl w:val="0"/>
          <w:numId w:val="10"/>
        </w:numPr>
        <w:jc w:val="left"/>
        <w:rPr>
          <w:rFonts w:ascii="Arial" w:eastAsia="Times New Roman" w:hAnsi="Arial" w:cs="Arial"/>
          <w:lang w:eastAsia="pl-PL"/>
        </w:rPr>
      </w:pPr>
      <w:r w:rsidRPr="00964CAD">
        <w:rPr>
          <w:rFonts w:ascii="Arial" w:eastAsia="Times New Roman" w:hAnsi="Arial" w:cs="Arial"/>
          <w:lang w:eastAsia="pl-PL"/>
        </w:rPr>
        <w:t>Korowód weselny rodziców Norwida</w:t>
      </w:r>
      <w:r w:rsidR="00964CAD" w:rsidRPr="00964CAD">
        <w:rPr>
          <w:rFonts w:ascii="Arial" w:eastAsia="Times New Roman" w:hAnsi="Arial" w:cs="Arial"/>
          <w:lang w:eastAsia="pl-PL"/>
        </w:rPr>
        <w:t xml:space="preserve"> w Strachówce</w:t>
      </w:r>
      <w:r w:rsidR="00E568A2">
        <w:rPr>
          <w:rFonts w:ascii="Arial" w:eastAsia="Times New Roman" w:hAnsi="Arial" w:cs="Arial"/>
          <w:lang w:eastAsia="pl-PL"/>
        </w:rPr>
        <w:t xml:space="preserve"> </w:t>
      </w:r>
      <w:r w:rsidR="00E568A2" w:rsidRPr="00E568A2">
        <w:rPr>
          <w:rFonts w:ascii="Arial" w:eastAsia="Times New Roman" w:hAnsi="Arial" w:cs="Arial"/>
          <w:sz w:val="18"/>
          <w:szCs w:val="18"/>
          <w:lang w:eastAsia="pl-PL"/>
        </w:rPr>
        <w:t>(wydarzenie –</w:t>
      </w:r>
      <w:r w:rsidR="00E568A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568A2" w:rsidRPr="00E568A2">
        <w:rPr>
          <w:rFonts w:ascii="Arial" w:eastAsia="Times New Roman" w:hAnsi="Arial" w:cs="Arial"/>
          <w:sz w:val="18"/>
          <w:szCs w:val="18"/>
          <w:lang w:eastAsia="pl-PL"/>
        </w:rPr>
        <w:t>przy tab. informacyjnej</w:t>
      </w:r>
      <w:r w:rsidR="00964CAD" w:rsidRPr="00E568A2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E568A2" w:rsidRPr="00E568A2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1E0097" w:rsidRDefault="001E0097" w:rsidP="00964CAD">
      <w:pPr>
        <w:pStyle w:val="Akapitzlist"/>
        <w:numPr>
          <w:ilvl w:val="0"/>
          <w:numId w:val="10"/>
        </w:numPr>
        <w:jc w:val="left"/>
        <w:rPr>
          <w:rFonts w:ascii="Arial" w:eastAsia="Times New Roman" w:hAnsi="Arial" w:cs="Arial"/>
          <w:lang w:eastAsia="pl-PL"/>
        </w:rPr>
      </w:pPr>
      <w:r w:rsidRPr="00964CAD">
        <w:rPr>
          <w:rFonts w:ascii="Arial" w:eastAsia="Times New Roman" w:hAnsi="Arial" w:cs="Arial"/>
          <w:lang w:eastAsia="pl-PL"/>
        </w:rPr>
        <w:t>Dąb</w:t>
      </w:r>
      <w:r w:rsidR="00964CAD" w:rsidRPr="00964CAD">
        <w:rPr>
          <w:rFonts w:ascii="Arial" w:eastAsia="Times New Roman" w:hAnsi="Arial" w:cs="Arial"/>
          <w:lang w:eastAsia="pl-PL"/>
        </w:rPr>
        <w:t xml:space="preserve"> pomnik przyrody</w:t>
      </w:r>
      <w:r w:rsidRPr="00964CAD">
        <w:rPr>
          <w:rFonts w:ascii="Arial" w:eastAsia="Times New Roman" w:hAnsi="Arial" w:cs="Arial"/>
          <w:lang w:eastAsia="pl-PL"/>
        </w:rPr>
        <w:t xml:space="preserve"> w Kątach </w:t>
      </w:r>
      <w:proofErr w:type="spellStart"/>
      <w:r w:rsidRPr="00964CAD">
        <w:rPr>
          <w:rFonts w:ascii="Arial" w:eastAsia="Times New Roman" w:hAnsi="Arial" w:cs="Arial"/>
          <w:lang w:eastAsia="pl-PL"/>
        </w:rPr>
        <w:t>Wielgich</w:t>
      </w:r>
      <w:proofErr w:type="spellEnd"/>
      <w:r w:rsidR="00964CAD">
        <w:rPr>
          <w:rFonts w:ascii="Arial" w:eastAsia="Times New Roman" w:hAnsi="Arial" w:cs="Arial"/>
          <w:lang w:eastAsia="pl-PL"/>
        </w:rPr>
        <w:t>.</w:t>
      </w:r>
    </w:p>
    <w:p w:rsidR="00230E91" w:rsidRDefault="003B3993" w:rsidP="00964CAD">
      <w:pPr>
        <w:pStyle w:val="Akapitzlist"/>
        <w:numPr>
          <w:ilvl w:val="0"/>
          <w:numId w:val="10"/>
        </w:numPr>
        <w:jc w:val="lef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Lokacja zostanie przedstawiona po podpisaniu umowy </w:t>
      </w:r>
      <w:r w:rsidRPr="003B3993">
        <w:rPr>
          <w:rFonts w:ascii="Arial" w:eastAsia="Times New Roman" w:hAnsi="Arial" w:cs="Arial"/>
          <w:sz w:val="16"/>
          <w:szCs w:val="16"/>
          <w:lang w:eastAsia="pl-PL"/>
        </w:rPr>
        <w:t>(na obszarze gmin Jadów lub Strachówka)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3B3993" w:rsidRDefault="003B3993" w:rsidP="003B3993">
      <w:pPr>
        <w:pStyle w:val="Akapitzlist"/>
        <w:numPr>
          <w:ilvl w:val="0"/>
          <w:numId w:val="10"/>
        </w:numPr>
        <w:jc w:val="lef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Lokacja zostanie przedstawiona po podpisaniu umowy </w:t>
      </w:r>
      <w:r w:rsidRPr="003B3993">
        <w:rPr>
          <w:rFonts w:ascii="Arial" w:eastAsia="Times New Roman" w:hAnsi="Arial" w:cs="Arial"/>
          <w:sz w:val="16"/>
          <w:szCs w:val="16"/>
          <w:lang w:eastAsia="pl-PL"/>
        </w:rPr>
        <w:t>(na obszarze gmin Jadów lub Strachówka)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3B3993" w:rsidRDefault="003B3993" w:rsidP="003B3993">
      <w:pPr>
        <w:pStyle w:val="Akapitzlist"/>
        <w:numPr>
          <w:ilvl w:val="0"/>
          <w:numId w:val="10"/>
        </w:numPr>
        <w:jc w:val="lef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Lokacja zostanie przedstawiona po podpisaniu umowy </w:t>
      </w:r>
      <w:r w:rsidRPr="003B3993">
        <w:rPr>
          <w:rFonts w:ascii="Arial" w:eastAsia="Times New Roman" w:hAnsi="Arial" w:cs="Arial"/>
          <w:sz w:val="16"/>
          <w:szCs w:val="16"/>
          <w:lang w:eastAsia="pl-PL"/>
        </w:rPr>
        <w:t>(na obszarze gmin Jadów lub Strachówka)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230E91" w:rsidRPr="003B3993" w:rsidRDefault="003B3993" w:rsidP="003B3993">
      <w:pPr>
        <w:pStyle w:val="Akapitzlist"/>
        <w:numPr>
          <w:ilvl w:val="0"/>
          <w:numId w:val="10"/>
        </w:numPr>
        <w:jc w:val="lef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Lokacja zostanie przedstawiona po podpisaniu umowy </w:t>
      </w:r>
      <w:r w:rsidRPr="003B3993">
        <w:rPr>
          <w:rFonts w:ascii="Arial" w:eastAsia="Times New Roman" w:hAnsi="Arial" w:cs="Arial"/>
          <w:sz w:val="16"/>
          <w:szCs w:val="16"/>
          <w:lang w:eastAsia="pl-PL"/>
        </w:rPr>
        <w:t>(na obszarze gmin Jadów lub Strachówka)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CF6B95" w:rsidRPr="00964CAD" w:rsidRDefault="00CF6B95" w:rsidP="00CF6B95">
      <w:pPr>
        <w:jc w:val="left"/>
        <w:rPr>
          <w:rFonts w:ascii="Arial" w:eastAsia="Times New Roman" w:hAnsi="Arial" w:cs="Arial"/>
          <w:lang w:eastAsia="pl-PL"/>
        </w:rPr>
      </w:pPr>
    </w:p>
    <w:p w:rsidR="0061626D" w:rsidRPr="00964CAD" w:rsidRDefault="00964CAD" w:rsidP="0061626D">
      <w:pPr>
        <w:jc w:val="left"/>
        <w:rPr>
          <w:rFonts w:ascii="Arial" w:eastAsia="Times New Roman" w:hAnsi="Arial" w:cs="Arial"/>
          <w:lang w:eastAsia="pl-PL"/>
        </w:rPr>
      </w:pPr>
      <w:r w:rsidRPr="00964CAD">
        <w:rPr>
          <w:rFonts w:ascii="Arial" w:eastAsia="Times New Roman" w:hAnsi="Arial" w:cs="Arial"/>
          <w:lang w:eastAsia="pl-PL"/>
        </w:rPr>
        <w:t>Szlaki projektu:</w:t>
      </w:r>
    </w:p>
    <w:p w:rsidR="007E1DAF" w:rsidRPr="00964CAD" w:rsidRDefault="007E1DAF" w:rsidP="00CC552C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</w:rPr>
      </w:pPr>
      <w:r w:rsidRPr="00964CAD">
        <w:rPr>
          <w:rFonts w:ascii="Arial" w:hAnsi="Arial" w:cs="Arial"/>
        </w:rPr>
        <w:t>Zielony “Zygzakiem z Naturą”</w:t>
      </w:r>
    </w:p>
    <w:p w:rsidR="007E1DAF" w:rsidRPr="00964CAD" w:rsidRDefault="007E1DAF" w:rsidP="00CC552C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</w:rPr>
      </w:pPr>
      <w:r w:rsidRPr="00964CAD">
        <w:rPr>
          <w:rFonts w:ascii="Arial" w:hAnsi="Arial" w:cs="Arial"/>
        </w:rPr>
        <w:t>Czarny “Wzdłuż rzeki Liwiec”</w:t>
      </w:r>
    </w:p>
    <w:p w:rsidR="007E1DAF" w:rsidRPr="00964CAD" w:rsidRDefault="007E1DAF" w:rsidP="00CC552C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</w:rPr>
      </w:pPr>
      <w:r w:rsidRPr="00964CAD">
        <w:rPr>
          <w:rFonts w:ascii="Arial" w:hAnsi="Arial" w:cs="Arial"/>
        </w:rPr>
        <w:t>Niebieski “Szlak Wschód – Zachód przez Jadów”</w:t>
      </w:r>
    </w:p>
    <w:p w:rsidR="007E1DAF" w:rsidRPr="00964CAD" w:rsidRDefault="007E1DAF" w:rsidP="00CC552C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</w:rPr>
      </w:pPr>
      <w:r w:rsidRPr="00964CAD">
        <w:rPr>
          <w:rFonts w:ascii="Arial" w:hAnsi="Arial" w:cs="Arial"/>
        </w:rPr>
        <w:t xml:space="preserve">Żółty “Pętla kolejowa”- </w:t>
      </w:r>
    </w:p>
    <w:p w:rsidR="007E1DAF" w:rsidRPr="00964CAD" w:rsidRDefault="007E1DAF" w:rsidP="00CC552C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</w:rPr>
      </w:pPr>
      <w:r w:rsidRPr="00964CAD">
        <w:rPr>
          <w:rFonts w:ascii="Arial" w:hAnsi="Arial" w:cs="Arial"/>
        </w:rPr>
        <w:t>Żółty “Strachówka na przełaj”</w:t>
      </w:r>
    </w:p>
    <w:p w:rsidR="007E1DAF" w:rsidRPr="00964CAD" w:rsidRDefault="007E1DAF" w:rsidP="00CC552C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</w:rPr>
      </w:pPr>
      <w:r w:rsidRPr="00964CAD">
        <w:rPr>
          <w:rFonts w:ascii="Arial" w:hAnsi="Arial" w:cs="Arial"/>
        </w:rPr>
        <w:t>Czerwony “Na Dobre”</w:t>
      </w:r>
    </w:p>
    <w:p w:rsidR="00412C3C" w:rsidRPr="00964CAD" w:rsidRDefault="00412C3C" w:rsidP="000C7F2F">
      <w:pPr>
        <w:jc w:val="left"/>
        <w:rPr>
          <w:rFonts w:ascii="Arial" w:eastAsia="Times New Roman" w:hAnsi="Arial" w:cs="Arial"/>
          <w:lang w:eastAsia="pl-PL"/>
        </w:rPr>
      </w:pPr>
    </w:p>
    <w:p w:rsidR="00964CAD" w:rsidRDefault="00871DBB" w:rsidP="000C7F2F">
      <w:pPr>
        <w:jc w:val="left"/>
        <w:rPr>
          <w:rFonts w:ascii="Arial" w:eastAsia="Times New Roman" w:hAnsi="Arial" w:cs="Arial"/>
          <w:lang w:eastAsia="pl-PL"/>
        </w:rPr>
      </w:pPr>
      <w:r w:rsidRPr="00964CAD">
        <w:rPr>
          <w:rFonts w:ascii="Arial" w:eastAsia="Times New Roman" w:hAnsi="Arial" w:cs="Arial"/>
          <w:lang w:eastAsia="pl-PL"/>
        </w:rPr>
        <w:t>Załączniki</w:t>
      </w:r>
      <w:r w:rsidR="003B3993">
        <w:rPr>
          <w:rFonts w:ascii="Arial" w:eastAsia="Times New Roman" w:hAnsi="Arial" w:cs="Arial"/>
          <w:lang w:eastAsia="pl-PL"/>
        </w:rPr>
        <w:t xml:space="preserve"> do opisu przedmiotu zamówienia</w:t>
      </w:r>
      <w:r w:rsidR="003D3D63">
        <w:rPr>
          <w:rFonts w:ascii="Arial" w:eastAsia="Times New Roman" w:hAnsi="Arial" w:cs="Arial"/>
          <w:lang w:eastAsia="pl-PL"/>
        </w:rPr>
        <w:t xml:space="preserve"> </w:t>
      </w:r>
      <w:r w:rsidR="004F7B7B">
        <w:rPr>
          <w:rFonts w:ascii="Arial" w:eastAsia="Times New Roman" w:hAnsi="Arial" w:cs="Arial"/>
          <w:lang w:eastAsia="pl-PL"/>
        </w:rPr>
        <w:t xml:space="preserve">- </w:t>
      </w:r>
      <w:r w:rsidR="003D3D63">
        <w:rPr>
          <w:rFonts w:ascii="Arial" w:eastAsia="Times New Roman" w:hAnsi="Arial" w:cs="Arial"/>
          <w:lang w:eastAsia="pl-PL"/>
        </w:rPr>
        <w:t>zadanie 2</w:t>
      </w:r>
      <w:r w:rsidRPr="00964CAD">
        <w:rPr>
          <w:rFonts w:ascii="Arial" w:eastAsia="Times New Roman" w:hAnsi="Arial" w:cs="Arial"/>
          <w:lang w:eastAsia="pl-PL"/>
        </w:rPr>
        <w:t>:</w:t>
      </w:r>
    </w:p>
    <w:p w:rsidR="003B3993" w:rsidRPr="00964CAD" w:rsidRDefault="003B3993" w:rsidP="000C7F2F">
      <w:pPr>
        <w:jc w:val="left"/>
        <w:rPr>
          <w:rFonts w:ascii="Arial" w:eastAsia="Times New Roman" w:hAnsi="Arial" w:cs="Arial"/>
          <w:lang w:eastAsia="pl-PL"/>
        </w:rPr>
      </w:pPr>
    </w:p>
    <w:p w:rsidR="00FE2337" w:rsidRPr="00964CAD" w:rsidRDefault="00871DBB" w:rsidP="000C7F2F">
      <w:pPr>
        <w:jc w:val="left"/>
        <w:rPr>
          <w:rFonts w:ascii="Arial" w:eastAsia="Times New Roman" w:hAnsi="Arial" w:cs="Arial"/>
          <w:lang w:eastAsia="pl-PL"/>
        </w:rPr>
      </w:pPr>
      <w:r w:rsidRPr="00964CAD">
        <w:rPr>
          <w:rFonts w:ascii="Arial" w:eastAsia="Times New Roman" w:hAnsi="Arial" w:cs="Arial"/>
          <w:lang w:eastAsia="pl-PL"/>
        </w:rPr>
        <w:t xml:space="preserve">1. </w:t>
      </w:r>
      <w:r w:rsidR="00964CAD" w:rsidRPr="00964CAD">
        <w:rPr>
          <w:rFonts w:ascii="Arial" w:eastAsia="Times New Roman" w:hAnsi="Arial" w:cs="Arial"/>
          <w:lang w:eastAsia="pl-PL"/>
        </w:rPr>
        <w:t>Punkty do zamieszczenia w aplikacji</w:t>
      </w:r>
    </w:p>
    <w:p w:rsidR="00964CAD" w:rsidRDefault="00964CAD" w:rsidP="00964CAD">
      <w:pPr>
        <w:jc w:val="left"/>
        <w:rPr>
          <w:rFonts w:ascii="Arial" w:eastAsia="Times New Roman" w:hAnsi="Arial" w:cs="Arial"/>
          <w:lang w:eastAsia="pl-PL"/>
        </w:rPr>
      </w:pPr>
      <w:r w:rsidRPr="00964CAD">
        <w:rPr>
          <w:rFonts w:ascii="Arial" w:eastAsia="Times New Roman" w:hAnsi="Arial" w:cs="Arial"/>
          <w:lang w:eastAsia="pl-PL"/>
        </w:rPr>
        <w:t>2. Szlaki projektu</w:t>
      </w:r>
      <w:r w:rsidR="004E279E">
        <w:rPr>
          <w:rFonts w:ascii="Arial" w:eastAsia="Times New Roman" w:hAnsi="Arial" w:cs="Arial"/>
          <w:lang w:eastAsia="pl-PL"/>
        </w:rPr>
        <w:t xml:space="preserve"> (mapa w skali 1:25000 </w:t>
      </w:r>
      <w:r w:rsidR="00FE2337">
        <w:rPr>
          <w:rFonts w:ascii="Arial" w:eastAsia="Times New Roman" w:hAnsi="Arial" w:cs="Arial"/>
          <w:lang w:eastAsia="pl-PL"/>
        </w:rPr>
        <w:t>PDF</w:t>
      </w:r>
      <w:r w:rsidR="004E279E">
        <w:rPr>
          <w:rFonts w:ascii="Arial" w:eastAsia="Times New Roman" w:hAnsi="Arial" w:cs="Arial"/>
          <w:lang w:eastAsia="pl-PL"/>
        </w:rPr>
        <w:t>)</w:t>
      </w:r>
      <w:r w:rsidRPr="00964CAD">
        <w:rPr>
          <w:rFonts w:ascii="Arial" w:eastAsia="Times New Roman" w:hAnsi="Arial" w:cs="Arial"/>
          <w:lang w:eastAsia="pl-PL"/>
        </w:rPr>
        <w:t>.</w:t>
      </w:r>
    </w:p>
    <w:p w:rsidR="00FE2337" w:rsidRPr="00964CAD" w:rsidRDefault="00FE2337" w:rsidP="00964CAD">
      <w:pPr>
        <w:jc w:val="lef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 Opis szlaków projektu.</w:t>
      </w:r>
    </w:p>
    <w:p w:rsidR="00ED7C37" w:rsidRDefault="00ED7C37" w:rsidP="003B3993">
      <w:pPr>
        <w:jc w:val="left"/>
        <w:rPr>
          <w:rFonts w:ascii="Arial" w:eastAsia="Times New Roman" w:hAnsi="Arial" w:cs="Arial"/>
          <w:lang w:eastAsia="pl-PL"/>
        </w:rPr>
      </w:pPr>
    </w:p>
    <w:p w:rsidR="00FE2337" w:rsidRPr="00FE2337" w:rsidRDefault="00FE2337" w:rsidP="003B3993">
      <w:pPr>
        <w:jc w:val="left"/>
        <w:rPr>
          <w:rFonts w:ascii="Arial" w:eastAsia="Times New Roman" w:hAnsi="Arial" w:cs="Arial"/>
          <w:i/>
          <w:lang w:eastAsia="pl-PL"/>
        </w:rPr>
      </w:pPr>
      <w:r w:rsidRPr="00FE2337">
        <w:rPr>
          <w:rFonts w:ascii="Arial" w:eastAsia="Times New Roman" w:hAnsi="Arial" w:cs="Arial"/>
          <w:i/>
          <w:lang w:eastAsia="pl-PL"/>
        </w:rPr>
        <w:t>Zamawiający dysponuje także mapą szlaków w formacie CDR z edytowalnymi warstwami oraz śladami szlaków w formacie GPX. W związku z brakiem możliwości zamieszczenia powyższych plików na stronie internetowej oferenci zainteresowani pobraniem tych plików proszeni są o kontakt mailowy: r.grzeskiewicz@powiat-wolominski.pl.</w:t>
      </w:r>
    </w:p>
    <w:p w:rsidR="00E568A2" w:rsidRDefault="00E568A2">
      <w:pPr>
        <w:rPr>
          <w:rFonts w:ascii="Arial" w:hAnsi="Arial" w:cs="Arial"/>
        </w:rPr>
      </w:pPr>
    </w:p>
    <w:p w:rsidR="00230E91" w:rsidRDefault="00230E9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D6007" w:rsidRPr="00396FDE" w:rsidRDefault="006D6007" w:rsidP="00BE2769">
      <w:pPr>
        <w:jc w:val="both"/>
        <w:rPr>
          <w:rFonts w:ascii="Arial" w:hAnsi="Arial" w:cs="Arial"/>
        </w:rPr>
      </w:pPr>
    </w:p>
    <w:p w:rsidR="00FF5DF6" w:rsidRPr="00396FDE" w:rsidRDefault="00FF5DF6" w:rsidP="00080429">
      <w:pPr>
        <w:jc w:val="left"/>
        <w:rPr>
          <w:rFonts w:ascii="Arial" w:hAnsi="Arial" w:cs="Arial"/>
        </w:rPr>
      </w:pPr>
    </w:p>
    <w:p w:rsidR="0022086A" w:rsidRPr="00396FDE" w:rsidRDefault="0022086A" w:rsidP="00C71735">
      <w:pPr>
        <w:pStyle w:val="Akapitzlist"/>
        <w:tabs>
          <w:tab w:val="left" w:pos="426"/>
        </w:tabs>
        <w:suppressAutoHyphens/>
        <w:ind w:left="0"/>
        <w:jc w:val="both"/>
        <w:rPr>
          <w:rFonts w:ascii="Arial" w:hAnsi="Arial" w:cs="Arial"/>
          <w:bCs/>
        </w:rPr>
      </w:pPr>
    </w:p>
    <w:p w:rsidR="0022086A" w:rsidRPr="00396FDE" w:rsidRDefault="0022086A" w:rsidP="00C46764">
      <w:pPr>
        <w:pStyle w:val="Akapitzlist"/>
        <w:tabs>
          <w:tab w:val="left" w:pos="426"/>
        </w:tabs>
        <w:suppressAutoHyphens/>
        <w:ind w:left="0"/>
        <w:jc w:val="center"/>
        <w:rPr>
          <w:rFonts w:ascii="Arial" w:eastAsia="SimSun" w:hAnsi="Arial" w:cs="Arial"/>
        </w:rPr>
      </w:pPr>
      <w:r w:rsidRPr="00396FDE">
        <w:rPr>
          <w:rFonts w:ascii="Arial" w:eastAsia="SimSun" w:hAnsi="Arial" w:cs="Arial"/>
          <w:b/>
        </w:rPr>
        <w:t>Zadanie 3.</w:t>
      </w:r>
      <w:r w:rsidRPr="00396FDE">
        <w:rPr>
          <w:rFonts w:ascii="Arial" w:hAnsi="Arial" w:cs="Arial"/>
          <w:b/>
        </w:rPr>
        <w:t xml:space="preserve"> Zakup wyposażenia biurowego do 3 punktów informacji turystycznej.</w:t>
      </w:r>
    </w:p>
    <w:p w:rsidR="00621A08" w:rsidRPr="00396FDE" w:rsidRDefault="00621A08" w:rsidP="0022086A">
      <w:pPr>
        <w:jc w:val="both"/>
        <w:rPr>
          <w:rFonts w:ascii="Arial" w:hAnsi="Arial" w:cs="Arial"/>
        </w:rPr>
      </w:pPr>
    </w:p>
    <w:p w:rsidR="003F41A5" w:rsidRPr="003B3993" w:rsidRDefault="00864F89" w:rsidP="0022086A">
      <w:pPr>
        <w:jc w:val="both"/>
        <w:rPr>
          <w:rFonts w:ascii="Arial" w:hAnsi="Arial" w:cs="Arial"/>
          <w:b/>
        </w:rPr>
      </w:pPr>
      <w:r w:rsidRPr="003B3993">
        <w:rPr>
          <w:rFonts w:ascii="Arial" w:hAnsi="Arial" w:cs="Arial"/>
          <w:b/>
        </w:rPr>
        <w:t>Mebl</w:t>
      </w:r>
      <w:r w:rsidR="00136F9E" w:rsidRPr="003B3993">
        <w:rPr>
          <w:rFonts w:ascii="Arial" w:hAnsi="Arial" w:cs="Arial"/>
          <w:b/>
        </w:rPr>
        <w:t>e:</w:t>
      </w:r>
    </w:p>
    <w:p w:rsidR="008857AB" w:rsidRPr="00396FDE" w:rsidRDefault="008857AB" w:rsidP="0022086A">
      <w:pPr>
        <w:jc w:val="both"/>
        <w:rPr>
          <w:rFonts w:ascii="Arial" w:hAnsi="Arial" w:cs="Arial"/>
        </w:rPr>
      </w:pPr>
    </w:p>
    <w:p w:rsidR="003F41A5" w:rsidRPr="00396FDE" w:rsidRDefault="003F41A5" w:rsidP="0022086A">
      <w:pPr>
        <w:jc w:val="both"/>
        <w:rPr>
          <w:rFonts w:ascii="Arial" w:hAnsi="Arial" w:cs="Arial"/>
          <w:b/>
        </w:rPr>
      </w:pPr>
      <w:r w:rsidRPr="00396FDE">
        <w:rPr>
          <w:rFonts w:ascii="Arial" w:hAnsi="Arial" w:cs="Arial"/>
          <w:b/>
        </w:rPr>
        <w:t>1. Biurko</w:t>
      </w:r>
      <w:r w:rsidR="008857AB" w:rsidRPr="00396FDE">
        <w:rPr>
          <w:rFonts w:ascii="Arial" w:hAnsi="Arial" w:cs="Arial"/>
          <w:b/>
        </w:rPr>
        <w:t xml:space="preserve"> 3 sztuki.</w:t>
      </w:r>
    </w:p>
    <w:p w:rsidR="003F41A5" w:rsidRPr="00396FDE" w:rsidRDefault="003F41A5" w:rsidP="0022086A">
      <w:pPr>
        <w:jc w:val="both"/>
        <w:rPr>
          <w:rFonts w:ascii="Arial" w:hAnsi="Arial" w:cs="Arial"/>
        </w:rPr>
      </w:pPr>
    </w:p>
    <w:p w:rsidR="003132F0" w:rsidRPr="00396FDE" w:rsidRDefault="003132F0" w:rsidP="003132F0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Biurko z dostawianym kontenerem z szufladami</w:t>
      </w:r>
      <w:r w:rsidR="00BD3038">
        <w:rPr>
          <w:rFonts w:ascii="Arial" w:hAnsi="Arial" w:cs="Arial"/>
        </w:rPr>
        <w:t xml:space="preserve"> (min</w:t>
      </w:r>
      <w:r w:rsidRPr="00396FDE">
        <w:rPr>
          <w:rFonts w:ascii="Arial" w:hAnsi="Arial" w:cs="Arial"/>
        </w:rPr>
        <w:t>.</w:t>
      </w:r>
      <w:r w:rsidR="00BD3038">
        <w:rPr>
          <w:rFonts w:ascii="Arial" w:hAnsi="Arial" w:cs="Arial"/>
        </w:rPr>
        <w:t xml:space="preserve"> 3).</w:t>
      </w:r>
    </w:p>
    <w:p w:rsidR="003132F0" w:rsidRPr="00396FDE" w:rsidRDefault="003132F0" w:rsidP="003132F0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- Korpus - płyta o grubości min. 18mm. zabezpieczony obrzeżem PCV,</w:t>
      </w:r>
    </w:p>
    <w:p w:rsidR="003132F0" w:rsidRPr="00396FDE" w:rsidRDefault="003132F0" w:rsidP="003132F0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- prowadnice: rolkowe,</w:t>
      </w:r>
    </w:p>
    <w:p w:rsidR="003132F0" w:rsidRPr="00396FDE" w:rsidRDefault="003132F0" w:rsidP="003132F0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 xml:space="preserve">- połączenia elementów: kołkowo - </w:t>
      </w:r>
      <w:proofErr w:type="spellStart"/>
      <w:r w:rsidRPr="00396FDE">
        <w:rPr>
          <w:rFonts w:ascii="Arial" w:hAnsi="Arial" w:cs="Arial"/>
        </w:rPr>
        <w:t>konfirmatowe</w:t>
      </w:r>
      <w:proofErr w:type="spellEnd"/>
      <w:r w:rsidRPr="00396FDE">
        <w:rPr>
          <w:rFonts w:ascii="Arial" w:hAnsi="Arial" w:cs="Arial"/>
        </w:rPr>
        <w:t>,</w:t>
      </w:r>
    </w:p>
    <w:p w:rsidR="003132F0" w:rsidRPr="00396FDE" w:rsidRDefault="003132F0" w:rsidP="003132F0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- uchwyty: tworzywo sztuczne lub metal.</w:t>
      </w:r>
    </w:p>
    <w:p w:rsidR="00996EB6" w:rsidRPr="00396FDE" w:rsidRDefault="00996EB6" w:rsidP="00996EB6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- Wysuwana półka na klawiaturę</w:t>
      </w:r>
      <w:r w:rsidR="008857AB" w:rsidRPr="00396FDE">
        <w:rPr>
          <w:rFonts w:ascii="Arial" w:hAnsi="Arial" w:cs="Arial"/>
        </w:rPr>
        <w:t>.</w:t>
      </w:r>
    </w:p>
    <w:p w:rsidR="003132F0" w:rsidRPr="00396FDE" w:rsidRDefault="003132F0" w:rsidP="003132F0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 xml:space="preserve">- Kolor: jasny (akacja, dąb jasny, </w:t>
      </w:r>
      <w:r w:rsidR="00834183" w:rsidRPr="00396FDE">
        <w:rPr>
          <w:rFonts w:ascii="Arial" w:hAnsi="Arial" w:cs="Arial"/>
        </w:rPr>
        <w:t>olcha jasna</w:t>
      </w:r>
      <w:r w:rsidRPr="00396FDE">
        <w:rPr>
          <w:rFonts w:ascii="Arial" w:hAnsi="Arial" w:cs="Arial"/>
        </w:rPr>
        <w:t>)</w:t>
      </w:r>
    </w:p>
    <w:p w:rsidR="003132F0" w:rsidRPr="00396FDE" w:rsidRDefault="003132F0" w:rsidP="0022086A">
      <w:pPr>
        <w:jc w:val="both"/>
        <w:rPr>
          <w:rFonts w:ascii="Arial" w:hAnsi="Arial" w:cs="Arial"/>
        </w:rPr>
      </w:pPr>
    </w:p>
    <w:p w:rsidR="00C81690" w:rsidRPr="00396FDE" w:rsidRDefault="00C81690" w:rsidP="0022086A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  <w:bCs/>
        </w:rPr>
        <w:t>Wymiary</w:t>
      </w:r>
      <w:r w:rsidR="003132F0" w:rsidRPr="00396FDE">
        <w:rPr>
          <w:rFonts w:ascii="Arial" w:hAnsi="Arial" w:cs="Arial"/>
          <w:bCs/>
        </w:rPr>
        <w:t xml:space="preserve"> minimalne</w:t>
      </w:r>
      <w:r w:rsidRPr="00396FDE">
        <w:rPr>
          <w:rFonts w:ascii="Arial" w:hAnsi="Arial" w:cs="Arial"/>
          <w:bCs/>
        </w:rPr>
        <w:t>:</w:t>
      </w:r>
    </w:p>
    <w:p w:rsidR="00C81690" w:rsidRPr="00396FDE" w:rsidRDefault="00C81690" w:rsidP="0022086A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szerokość:</w:t>
      </w:r>
      <w:r w:rsidR="003132F0" w:rsidRPr="00396FDE">
        <w:rPr>
          <w:rFonts w:ascii="Arial" w:hAnsi="Arial" w:cs="Arial"/>
        </w:rPr>
        <w:t xml:space="preserve"> </w:t>
      </w:r>
      <w:r w:rsidRPr="00396FDE">
        <w:rPr>
          <w:rFonts w:ascii="Arial" w:hAnsi="Arial" w:cs="Arial"/>
        </w:rPr>
        <w:t>205/175cm</w:t>
      </w:r>
    </w:p>
    <w:p w:rsidR="00C81690" w:rsidRPr="00396FDE" w:rsidRDefault="00C81690" w:rsidP="0022086A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wysokość:</w:t>
      </w:r>
      <w:r w:rsidR="003132F0" w:rsidRPr="00396FDE">
        <w:rPr>
          <w:rFonts w:ascii="Arial" w:hAnsi="Arial" w:cs="Arial"/>
        </w:rPr>
        <w:t xml:space="preserve"> </w:t>
      </w:r>
      <w:r w:rsidRPr="00396FDE">
        <w:rPr>
          <w:rFonts w:ascii="Arial" w:hAnsi="Arial" w:cs="Arial"/>
        </w:rPr>
        <w:t>74cm</w:t>
      </w:r>
    </w:p>
    <w:p w:rsidR="00C81690" w:rsidRPr="00396FDE" w:rsidRDefault="00C81690" w:rsidP="0022086A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głębokość:</w:t>
      </w:r>
      <w:r w:rsidR="003132F0" w:rsidRPr="00396FDE">
        <w:rPr>
          <w:rFonts w:ascii="Arial" w:hAnsi="Arial" w:cs="Arial"/>
        </w:rPr>
        <w:t xml:space="preserve"> </w:t>
      </w:r>
      <w:r w:rsidRPr="00396FDE">
        <w:rPr>
          <w:rFonts w:ascii="Arial" w:hAnsi="Arial" w:cs="Arial"/>
        </w:rPr>
        <w:t>65cm</w:t>
      </w:r>
    </w:p>
    <w:p w:rsidR="00834183" w:rsidRPr="00396FDE" w:rsidRDefault="00834183" w:rsidP="0022086A">
      <w:pPr>
        <w:jc w:val="both"/>
        <w:rPr>
          <w:rFonts w:ascii="Arial" w:hAnsi="Arial" w:cs="Arial"/>
        </w:rPr>
      </w:pPr>
    </w:p>
    <w:p w:rsidR="00834183" w:rsidRPr="00396FDE" w:rsidRDefault="00834183" w:rsidP="00834183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  <w:bCs/>
        </w:rPr>
        <w:t>Kontener wymiary minimalne:</w:t>
      </w:r>
    </w:p>
    <w:p w:rsidR="00834183" w:rsidRPr="00396FDE" w:rsidRDefault="00834183" w:rsidP="00834183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szerokość: 45 cm</w:t>
      </w:r>
    </w:p>
    <w:p w:rsidR="00834183" w:rsidRPr="00396FDE" w:rsidRDefault="00834183" w:rsidP="00834183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wysokość: 65cm</w:t>
      </w:r>
    </w:p>
    <w:p w:rsidR="00834183" w:rsidRPr="00396FDE" w:rsidRDefault="00834183" w:rsidP="00834183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głębokość: 40cm</w:t>
      </w:r>
    </w:p>
    <w:p w:rsidR="00827E16" w:rsidRPr="00396FDE" w:rsidRDefault="00827E16" w:rsidP="0022086A">
      <w:pPr>
        <w:jc w:val="both"/>
        <w:rPr>
          <w:rFonts w:ascii="Arial" w:hAnsi="Arial" w:cs="Arial"/>
        </w:rPr>
      </w:pPr>
    </w:p>
    <w:p w:rsidR="003F41A5" w:rsidRPr="00396FDE" w:rsidRDefault="003F41A5" w:rsidP="0022086A">
      <w:pPr>
        <w:jc w:val="both"/>
        <w:rPr>
          <w:rFonts w:ascii="Arial" w:hAnsi="Arial" w:cs="Arial"/>
          <w:b/>
        </w:rPr>
      </w:pPr>
      <w:r w:rsidRPr="00396FDE">
        <w:rPr>
          <w:rFonts w:ascii="Arial" w:hAnsi="Arial" w:cs="Arial"/>
          <w:b/>
        </w:rPr>
        <w:t>2. Krzesło</w:t>
      </w:r>
      <w:r w:rsidR="00FA3412" w:rsidRPr="00396FDE">
        <w:rPr>
          <w:rFonts w:ascii="Arial" w:hAnsi="Arial" w:cs="Arial"/>
          <w:b/>
        </w:rPr>
        <w:t xml:space="preserve"> obrotowe</w:t>
      </w:r>
      <w:r w:rsidR="008857AB" w:rsidRPr="00396FDE">
        <w:rPr>
          <w:rFonts w:ascii="Arial" w:hAnsi="Arial" w:cs="Arial"/>
          <w:b/>
        </w:rPr>
        <w:t xml:space="preserve"> 3 sztuki.</w:t>
      </w:r>
    </w:p>
    <w:p w:rsidR="003F41A5" w:rsidRPr="00396FDE" w:rsidRDefault="003F41A5" w:rsidP="0022086A">
      <w:pPr>
        <w:jc w:val="both"/>
        <w:rPr>
          <w:rFonts w:ascii="Arial" w:hAnsi="Arial" w:cs="Arial"/>
        </w:rPr>
      </w:pPr>
    </w:p>
    <w:p w:rsidR="003132F0" w:rsidRPr="00396FDE" w:rsidRDefault="003132F0" w:rsidP="003132F0">
      <w:pPr>
        <w:jc w:val="left"/>
        <w:rPr>
          <w:rFonts w:ascii="Arial" w:eastAsia="Times New Roman" w:hAnsi="Arial" w:cs="Arial"/>
          <w:lang w:eastAsia="pl-PL"/>
        </w:rPr>
      </w:pPr>
      <w:r w:rsidRPr="00396FDE">
        <w:rPr>
          <w:rFonts w:ascii="Arial" w:eastAsia="Times New Roman" w:hAnsi="Arial" w:cs="Arial"/>
          <w:lang w:eastAsia="pl-PL"/>
        </w:rPr>
        <w:t xml:space="preserve">Fotel obrotowy, mechanizm TILT lub </w:t>
      </w:r>
      <w:proofErr w:type="spellStart"/>
      <w:r w:rsidRPr="00396FDE">
        <w:rPr>
          <w:rFonts w:ascii="Arial" w:eastAsia="Times New Roman" w:hAnsi="Arial" w:cs="Arial"/>
          <w:lang w:eastAsia="pl-PL"/>
        </w:rPr>
        <w:t>Multiblock</w:t>
      </w:r>
      <w:proofErr w:type="spellEnd"/>
      <w:r w:rsidRPr="00396FDE">
        <w:rPr>
          <w:rFonts w:ascii="Arial" w:eastAsia="Times New Roman" w:hAnsi="Arial" w:cs="Arial"/>
          <w:lang w:eastAsia="pl-PL"/>
        </w:rPr>
        <w:t>.</w:t>
      </w:r>
    </w:p>
    <w:p w:rsidR="003132F0" w:rsidRPr="00396FDE" w:rsidRDefault="003132F0" w:rsidP="003132F0">
      <w:pPr>
        <w:jc w:val="left"/>
        <w:rPr>
          <w:rFonts w:ascii="Arial" w:eastAsia="Times New Roman" w:hAnsi="Arial" w:cs="Arial"/>
          <w:lang w:eastAsia="pl-PL"/>
        </w:rPr>
      </w:pPr>
      <w:r w:rsidRPr="00396FDE">
        <w:rPr>
          <w:rFonts w:ascii="Arial" w:eastAsia="Times New Roman" w:hAnsi="Arial" w:cs="Arial"/>
          <w:lang w:eastAsia="pl-PL"/>
        </w:rPr>
        <w:t>materiał: tkanina membranowa/siatka</w:t>
      </w:r>
    </w:p>
    <w:p w:rsidR="003132F0" w:rsidRPr="00396FDE" w:rsidRDefault="003132F0" w:rsidP="003132F0">
      <w:pPr>
        <w:jc w:val="left"/>
        <w:rPr>
          <w:rFonts w:ascii="Arial" w:eastAsia="Times New Roman" w:hAnsi="Arial" w:cs="Arial"/>
          <w:lang w:eastAsia="pl-PL"/>
        </w:rPr>
      </w:pPr>
      <w:r w:rsidRPr="00396FDE">
        <w:rPr>
          <w:rFonts w:ascii="Arial" w:eastAsia="Times New Roman" w:hAnsi="Arial" w:cs="Arial"/>
          <w:lang w:eastAsia="pl-PL"/>
        </w:rPr>
        <w:t>kolor: zielony (odcienie jasne, żywe)</w:t>
      </w:r>
    </w:p>
    <w:p w:rsidR="002663C3" w:rsidRPr="00396FDE" w:rsidRDefault="002663C3" w:rsidP="0022086A">
      <w:pPr>
        <w:jc w:val="both"/>
        <w:rPr>
          <w:rFonts w:ascii="Arial" w:hAnsi="Arial" w:cs="Arial"/>
        </w:rPr>
      </w:pPr>
    </w:p>
    <w:p w:rsidR="003132F0" w:rsidRPr="00396FDE" w:rsidRDefault="003132F0" w:rsidP="0022086A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Wymiary minimalne:</w:t>
      </w:r>
    </w:p>
    <w:p w:rsidR="003132F0" w:rsidRPr="00396FDE" w:rsidRDefault="003132F0" w:rsidP="003132F0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oparcie: wys.65 cm</w:t>
      </w:r>
    </w:p>
    <w:p w:rsidR="003132F0" w:rsidRPr="00396FDE" w:rsidRDefault="003132F0" w:rsidP="003132F0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siedzisko: dł. 60cm</w:t>
      </w:r>
    </w:p>
    <w:p w:rsidR="003132F0" w:rsidRPr="00396FDE" w:rsidRDefault="003132F0" w:rsidP="003132F0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rozstaw podłokietników do krawędzi: 60cm</w:t>
      </w:r>
    </w:p>
    <w:p w:rsidR="003132F0" w:rsidRPr="00396FDE" w:rsidRDefault="003132F0" w:rsidP="003132F0">
      <w:pPr>
        <w:jc w:val="both"/>
        <w:rPr>
          <w:rFonts w:ascii="Arial" w:hAnsi="Arial" w:cs="Arial"/>
          <w:b/>
        </w:rPr>
      </w:pPr>
    </w:p>
    <w:p w:rsidR="003132F0" w:rsidRPr="00396FDE" w:rsidRDefault="003132F0" w:rsidP="003132F0">
      <w:pPr>
        <w:jc w:val="both"/>
        <w:rPr>
          <w:rFonts w:ascii="Arial" w:hAnsi="Arial" w:cs="Arial"/>
          <w:b/>
        </w:rPr>
      </w:pPr>
      <w:r w:rsidRPr="00396FDE">
        <w:rPr>
          <w:rFonts w:ascii="Arial" w:hAnsi="Arial" w:cs="Arial"/>
          <w:b/>
        </w:rPr>
        <w:t>3. Krzesła do poczekalni</w:t>
      </w:r>
      <w:r w:rsidR="008857AB" w:rsidRPr="00396FDE">
        <w:rPr>
          <w:rFonts w:ascii="Arial" w:hAnsi="Arial" w:cs="Arial"/>
          <w:b/>
        </w:rPr>
        <w:t xml:space="preserve"> 9 sztuk.</w:t>
      </w:r>
    </w:p>
    <w:p w:rsidR="002663C3" w:rsidRPr="00396FDE" w:rsidRDefault="002663C3" w:rsidP="0022086A">
      <w:pPr>
        <w:jc w:val="both"/>
        <w:rPr>
          <w:rFonts w:ascii="Arial" w:hAnsi="Arial" w:cs="Arial"/>
        </w:rPr>
      </w:pPr>
    </w:p>
    <w:p w:rsidR="00D35021" w:rsidRPr="00396FDE" w:rsidRDefault="00D35021" w:rsidP="003132F0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Stelaż krzesła wykonany z profili stalowych o przekroju płasko owalnym o wymiarach minimalnych 30x15x1,2</w:t>
      </w:r>
      <w:r w:rsidR="009A45A8" w:rsidRPr="00396FDE">
        <w:rPr>
          <w:rFonts w:ascii="Arial" w:hAnsi="Arial" w:cs="Arial"/>
        </w:rPr>
        <w:t>0</w:t>
      </w:r>
      <w:r w:rsidRPr="00396FDE">
        <w:rPr>
          <w:rFonts w:ascii="Arial" w:hAnsi="Arial" w:cs="Arial"/>
        </w:rPr>
        <w:t>mm oraz rury Ø 1</w:t>
      </w:r>
      <w:r w:rsidR="009A45A8" w:rsidRPr="00396FDE">
        <w:rPr>
          <w:rFonts w:ascii="Arial" w:hAnsi="Arial" w:cs="Arial"/>
        </w:rPr>
        <w:t>4</w:t>
      </w:r>
      <w:r w:rsidRPr="00396FDE">
        <w:rPr>
          <w:rFonts w:ascii="Arial" w:hAnsi="Arial" w:cs="Arial"/>
        </w:rPr>
        <w:t>x1,</w:t>
      </w:r>
      <w:r w:rsidR="009A45A8" w:rsidRPr="00396FDE">
        <w:rPr>
          <w:rFonts w:ascii="Arial" w:hAnsi="Arial" w:cs="Arial"/>
        </w:rPr>
        <w:t>10</w:t>
      </w:r>
      <w:r w:rsidRPr="00396FDE">
        <w:rPr>
          <w:rFonts w:ascii="Arial" w:hAnsi="Arial" w:cs="Arial"/>
        </w:rPr>
        <w:t>mm.</w:t>
      </w:r>
    </w:p>
    <w:p w:rsidR="00D35021" w:rsidRPr="00396FDE" w:rsidRDefault="00D35021" w:rsidP="00D35021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 xml:space="preserve">Powierzchnia stelaża: pokryta farbą proszkową w kolorze czarnym, aluminium lub powłoką chromu. Elementy stelaża łączone minimum </w:t>
      </w:r>
      <w:r w:rsidR="00864F89" w:rsidRPr="00396FDE">
        <w:rPr>
          <w:rFonts w:ascii="Arial" w:hAnsi="Arial" w:cs="Arial"/>
        </w:rPr>
        <w:t>10</w:t>
      </w:r>
      <w:r w:rsidRPr="00396FDE">
        <w:rPr>
          <w:rFonts w:ascii="Arial" w:hAnsi="Arial" w:cs="Arial"/>
        </w:rPr>
        <w:t xml:space="preserve"> miejscowymi spawami</w:t>
      </w:r>
      <w:r w:rsidR="00864F89" w:rsidRPr="00396FDE">
        <w:rPr>
          <w:rFonts w:ascii="Arial" w:hAnsi="Arial" w:cs="Arial"/>
        </w:rPr>
        <w:t xml:space="preserve"> (jeżeli są łączone)</w:t>
      </w:r>
      <w:r w:rsidRPr="00396FDE">
        <w:rPr>
          <w:rFonts w:ascii="Arial" w:hAnsi="Arial" w:cs="Arial"/>
        </w:rPr>
        <w:t>, gwarantującymi niezawodną wytrzymałość mechaniczną.</w:t>
      </w:r>
    </w:p>
    <w:p w:rsidR="00D35021" w:rsidRPr="00396FDE" w:rsidRDefault="00D35021" w:rsidP="003132F0">
      <w:pPr>
        <w:jc w:val="both"/>
        <w:rPr>
          <w:rFonts w:ascii="Arial" w:hAnsi="Arial" w:cs="Arial"/>
        </w:rPr>
      </w:pPr>
    </w:p>
    <w:p w:rsidR="00D35021" w:rsidRPr="00396FDE" w:rsidRDefault="00D35021" w:rsidP="003132F0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Siedzisko: tapicero</w:t>
      </w:r>
      <w:r w:rsidR="008857AB" w:rsidRPr="00396FDE">
        <w:rPr>
          <w:rFonts w:ascii="Arial" w:hAnsi="Arial" w:cs="Arial"/>
        </w:rPr>
        <w:t>wane tkaniną.</w:t>
      </w:r>
    </w:p>
    <w:p w:rsidR="00D35021" w:rsidRPr="00396FDE" w:rsidRDefault="00D35021" w:rsidP="003132F0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Oparcie: z siatki elastycznej w kolorze zielonym</w:t>
      </w:r>
      <w:r w:rsidR="008857AB" w:rsidRPr="00396FDE">
        <w:rPr>
          <w:rFonts w:ascii="Arial" w:hAnsi="Arial" w:cs="Arial"/>
        </w:rPr>
        <w:t>.</w:t>
      </w:r>
    </w:p>
    <w:p w:rsidR="003132F0" w:rsidRPr="00396FDE" w:rsidRDefault="00D35021" w:rsidP="003132F0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Możliwość sztaplowania po 3 sztuki.</w:t>
      </w:r>
    </w:p>
    <w:p w:rsidR="003132F0" w:rsidRPr="00396FDE" w:rsidRDefault="003132F0" w:rsidP="0022086A">
      <w:pPr>
        <w:jc w:val="both"/>
        <w:rPr>
          <w:rFonts w:ascii="Arial" w:hAnsi="Arial" w:cs="Arial"/>
        </w:rPr>
      </w:pPr>
    </w:p>
    <w:p w:rsidR="003F41A5" w:rsidRPr="00396FDE" w:rsidRDefault="00834183" w:rsidP="0022086A">
      <w:pPr>
        <w:jc w:val="both"/>
        <w:rPr>
          <w:rFonts w:ascii="Arial" w:hAnsi="Arial" w:cs="Arial"/>
          <w:b/>
        </w:rPr>
      </w:pPr>
      <w:r w:rsidRPr="00396FDE">
        <w:rPr>
          <w:rFonts w:ascii="Arial" w:hAnsi="Arial" w:cs="Arial"/>
          <w:b/>
        </w:rPr>
        <w:t>4</w:t>
      </w:r>
      <w:r w:rsidR="003F41A5" w:rsidRPr="00396FDE">
        <w:rPr>
          <w:rFonts w:ascii="Arial" w:hAnsi="Arial" w:cs="Arial"/>
          <w:b/>
        </w:rPr>
        <w:t>. Regał</w:t>
      </w:r>
      <w:r w:rsidR="00FA3412" w:rsidRPr="00396FDE">
        <w:rPr>
          <w:rFonts w:ascii="Arial" w:hAnsi="Arial" w:cs="Arial"/>
          <w:b/>
        </w:rPr>
        <w:t>.</w:t>
      </w:r>
      <w:r w:rsidR="008857AB" w:rsidRPr="00396FDE">
        <w:rPr>
          <w:rFonts w:ascii="Arial" w:hAnsi="Arial" w:cs="Arial"/>
          <w:b/>
        </w:rPr>
        <w:t xml:space="preserve"> 3 sztuki.</w:t>
      </w:r>
    </w:p>
    <w:p w:rsidR="003F41A5" w:rsidRPr="00396FDE" w:rsidRDefault="003F41A5" w:rsidP="0022086A">
      <w:pPr>
        <w:jc w:val="both"/>
        <w:rPr>
          <w:rFonts w:ascii="Arial" w:hAnsi="Arial" w:cs="Arial"/>
        </w:rPr>
      </w:pPr>
    </w:p>
    <w:p w:rsidR="009A45A8" w:rsidRPr="00396FDE" w:rsidRDefault="00834183" w:rsidP="009A45A8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Konstrukcja z płyty o grubości min. 18 mm powinna być wytrzymała i odporna na zarysowania.</w:t>
      </w:r>
      <w:r w:rsidR="00BD3038">
        <w:rPr>
          <w:rFonts w:ascii="Arial" w:hAnsi="Arial" w:cs="Arial"/>
        </w:rPr>
        <w:t xml:space="preserve"> Ilość półek - min. 4.</w:t>
      </w:r>
    </w:p>
    <w:p w:rsidR="00834183" w:rsidRPr="00396FDE" w:rsidRDefault="00834183" w:rsidP="009A45A8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Kolor: jasny (akacja, dąb jasny lub olcha)</w:t>
      </w:r>
    </w:p>
    <w:p w:rsidR="00834183" w:rsidRDefault="00834183" w:rsidP="009A45A8">
      <w:pPr>
        <w:jc w:val="both"/>
        <w:rPr>
          <w:rFonts w:ascii="Arial" w:hAnsi="Arial" w:cs="Arial"/>
        </w:rPr>
      </w:pPr>
    </w:p>
    <w:p w:rsidR="00620734" w:rsidRPr="00396FDE" w:rsidRDefault="00620734" w:rsidP="009A45A8">
      <w:pPr>
        <w:jc w:val="both"/>
        <w:rPr>
          <w:rFonts w:ascii="Arial" w:hAnsi="Arial" w:cs="Arial"/>
        </w:rPr>
      </w:pPr>
    </w:p>
    <w:p w:rsidR="00834183" w:rsidRPr="00396FDE" w:rsidRDefault="00834183" w:rsidP="00834183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  <w:bCs/>
        </w:rPr>
        <w:lastRenderedPageBreak/>
        <w:t>Wymiary minimalne:</w:t>
      </w:r>
    </w:p>
    <w:p w:rsidR="00834183" w:rsidRPr="00396FDE" w:rsidRDefault="00834183" w:rsidP="00834183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 xml:space="preserve">szerokość: </w:t>
      </w:r>
      <w:r w:rsidR="0050157C">
        <w:rPr>
          <w:rFonts w:ascii="Arial" w:hAnsi="Arial" w:cs="Arial"/>
        </w:rPr>
        <w:t>80</w:t>
      </w:r>
      <w:r w:rsidRPr="00396FDE">
        <w:rPr>
          <w:rFonts w:ascii="Arial" w:hAnsi="Arial" w:cs="Arial"/>
        </w:rPr>
        <w:t xml:space="preserve"> cm</w:t>
      </w:r>
    </w:p>
    <w:p w:rsidR="00834183" w:rsidRPr="00396FDE" w:rsidRDefault="00834183" w:rsidP="00834183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wysokość: 180 cm</w:t>
      </w:r>
    </w:p>
    <w:p w:rsidR="00834183" w:rsidRPr="00396FDE" w:rsidRDefault="00834183" w:rsidP="00834183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głębokość: 35 cm</w:t>
      </w:r>
    </w:p>
    <w:p w:rsidR="003F41A5" w:rsidRPr="00396FDE" w:rsidRDefault="003F41A5" w:rsidP="0022086A">
      <w:pPr>
        <w:jc w:val="both"/>
        <w:rPr>
          <w:rFonts w:ascii="Arial" w:hAnsi="Arial" w:cs="Arial"/>
        </w:rPr>
      </w:pPr>
    </w:p>
    <w:p w:rsidR="00834183" w:rsidRPr="00396FDE" w:rsidRDefault="00834183" w:rsidP="0022086A">
      <w:pPr>
        <w:jc w:val="both"/>
        <w:rPr>
          <w:rFonts w:ascii="Arial" w:hAnsi="Arial" w:cs="Arial"/>
          <w:b/>
        </w:rPr>
      </w:pPr>
      <w:r w:rsidRPr="00396FDE">
        <w:rPr>
          <w:rFonts w:ascii="Arial" w:hAnsi="Arial" w:cs="Arial"/>
          <w:b/>
        </w:rPr>
        <w:t>5. Szafa</w:t>
      </w:r>
      <w:r w:rsidR="008857AB" w:rsidRPr="00396FDE">
        <w:rPr>
          <w:rFonts w:ascii="Arial" w:hAnsi="Arial" w:cs="Arial"/>
          <w:b/>
        </w:rPr>
        <w:t xml:space="preserve"> 3 sztuki</w:t>
      </w:r>
    </w:p>
    <w:p w:rsidR="00834183" w:rsidRPr="00396FDE" w:rsidRDefault="00834183" w:rsidP="0022086A">
      <w:pPr>
        <w:jc w:val="both"/>
        <w:rPr>
          <w:rFonts w:ascii="Arial" w:hAnsi="Arial" w:cs="Arial"/>
        </w:rPr>
      </w:pPr>
    </w:p>
    <w:p w:rsidR="00BD3038" w:rsidRDefault="00834183" w:rsidP="00834183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 xml:space="preserve">Konstrukcja z płyty o grubości min. 18 mm powinna być wytrzymała i odporna na zarysowania. </w:t>
      </w:r>
    </w:p>
    <w:p w:rsidR="00834183" w:rsidRPr="00396FDE" w:rsidRDefault="00BD3038" w:rsidP="008341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Ilość półek - min. 4. </w:t>
      </w:r>
      <w:r w:rsidR="00834183" w:rsidRPr="00396FDE">
        <w:rPr>
          <w:rFonts w:ascii="Arial" w:hAnsi="Arial" w:cs="Arial"/>
        </w:rPr>
        <w:t>Szafa powinna być także wyposażona w zamek na klucz</w:t>
      </w:r>
    </w:p>
    <w:p w:rsidR="00834183" w:rsidRPr="00396FDE" w:rsidRDefault="00834183" w:rsidP="00834183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Kolor: jasny (akacja, dąb jasny lub olcha).</w:t>
      </w:r>
    </w:p>
    <w:p w:rsidR="00834183" w:rsidRPr="00396FDE" w:rsidRDefault="00834183" w:rsidP="00834183">
      <w:pPr>
        <w:jc w:val="both"/>
        <w:rPr>
          <w:rFonts w:ascii="Arial" w:hAnsi="Arial" w:cs="Arial"/>
        </w:rPr>
      </w:pPr>
    </w:p>
    <w:p w:rsidR="00834183" w:rsidRPr="00396FDE" w:rsidRDefault="00834183" w:rsidP="00834183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  <w:bCs/>
        </w:rPr>
        <w:t>Wymiary minimalne:</w:t>
      </w:r>
    </w:p>
    <w:p w:rsidR="00834183" w:rsidRPr="00396FDE" w:rsidRDefault="00834183" w:rsidP="00834183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szerokość: 80 cm</w:t>
      </w:r>
    </w:p>
    <w:p w:rsidR="00834183" w:rsidRPr="00396FDE" w:rsidRDefault="00834183" w:rsidP="00834183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wysokość: 180 cm</w:t>
      </w:r>
    </w:p>
    <w:p w:rsidR="00834183" w:rsidRPr="00396FDE" w:rsidRDefault="00834183" w:rsidP="00834183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głębokość: 35 cm</w:t>
      </w:r>
    </w:p>
    <w:p w:rsidR="00834183" w:rsidRPr="00396FDE" w:rsidRDefault="00834183" w:rsidP="0022086A">
      <w:pPr>
        <w:jc w:val="both"/>
        <w:rPr>
          <w:rFonts w:ascii="Arial" w:hAnsi="Arial" w:cs="Arial"/>
        </w:rPr>
      </w:pPr>
    </w:p>
    <w:p w:rsidR="003F41A5" w:rsidRPr="00396FDE" w:rsidRDefault="00834183" w:rsidP="0022086A">
      <w:pPr>
        <w:jc w:val="both"/>
        <w:rPr>
          <w:rFonts w:ascii="Arial" w:hAnsi="Arial" w:cs="Arial"/>
          <w:b/>
        </w:rPr>
      </w:pPr>
      <w:r w:rsidRPr="00396FDE">
        <w:rPr>
          <w:rFonts w:ascii="Arial" w:hAnsi="Arial" w:cs="Arial"/>
          <w:b/>
        </w:rPr>
        <w:t>6</w:t>
      </w:r>
      <w:r w:rsidR="003F41A5" w:rsidRPr="00396FDE">
        <w:rPr>
          <w:rFonts w:ascii="Arial" w:hAnsi="Arial" w:cs="Arial"/>
          <w:b/>
        </w:rPr>
        <w:t xml:space="preserve">. Stojak na broszury </w:t>
      </w:r>
      <w:r w:rsidR="00D4580E">
        <w:rPr>
          <w:rFonts w:ascii="Arial" w:hAnsi="Arial" w:cs="Arial"/>
          <w:b/>
        </w:rPr>
        <w:t xml:space="preserve">- </w:t>
      </w:r>
      <w:r w:rsidR="003F41A5" w:rsidRPr="00396FDE">
        <w:rPr>
          <w:rFonts w:ascii="Arial" w:hAnsi="Arial" w:cs="Arial"/>
          <w:b/>
        </w:rPr>
        <w:t>drabinowy</w:t>
      </w:r>
      <w:r w:rsidR="008857AB" w:rsidRPr="00396FDE">
        <w:rPr>
          <w:rFonts w:ascii="Arial" w:hAnsi="Arial" w:cs="Arial"/>
          <w:b/>
        </w:rPr>
        <w:t xml:space="preserve"> 3 sztuki</w:t>
      </w:r>
    </w:p>
    <w:p w:rsidR="003F41A5" w:rsidRPr="00396FDE" w:rsidRDefault="003F41A5" w:rsidP="003F41A5">
      <w:pPr>
        <w:jc w:val="both"/>
        <w:rPr>
          <w:rFonts w:ascii="Arial" w:hAnsi="Arial" w:cs="Arial"/>
        </w:rPr>
      </w:pPr>
    </w:p>
    <w:p w:rsidR="003F41A5" w:rsidRPr="00396FDE" w:rsidRDefault="00996EB6" w:rsidP="003F41A5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Stojak o konstrukcji</w:t>
      </w:r>
      <w:r w:rsidR="003F41A5" w:rsidRPr="00396FDE">
        <w:rPr>
          <w:rFonts w:ascii="Arial" w:hAnsi="Arial" w:cs="Arial"/>
        </w:rPr>
        <w:t xml:space="preserve"> metalow</w:t>
      </w:r>
      <w:r w:rsidRPr="00396FDE">
        <w:rPr>
          <w:rFonts w:ascii="Arial" w:hAnsi="Arial" w:cs="Arial"/>
        </w:rPr>
        <w:t>ej</w:t>
      </w:r>
      <w:r w:rsidR="003F41A5" w:rsidRPr="00396FDE">
        <w:rPr>
          <w:rFonts w:ascii="Arial" w:hAnsi="Arial" w:cs="Arial"/>
        </w:rPr>
        <w:t xml:space="preserve"> z blachy stalowej</w:t>
      </w:r>
      <w:r w:rsidRPr="00396FDE">
        <w:rPr>
          <w:rFonts w:ascii="Arial" w:hAnsi="Arial" w:cs="Arial"/>
        </w:rPr>
        <w:t>.</w:t>
      </w:r>
      <w:r w:rsidR="003F41A5" w:rsidRPr="00396FDE">
        <w:rPr>
          <w:rFonts w:ascii="Arial" w:hAnsi="Arial" w:cs="Arial"/>
        </w:rPr>
        <w:t xml:space="preserve"> </w:t>
      </w:r>
      <w:r w:rsidRPr="00396FDE">
        <w:rPr>
          <w:rFonts w:ascii="Arial" w:hAnsi="Arial" w:cs="Arial"/>
        </w:rPr>
        <w:t>Powierzchnia stelaża pokryta farbą proszkową w kolorze czarnym, aluminium lub powłoką chromu</w:t>
      </w:r>
      <w:r w:rsidR="003F41A5" w:rsidRPr="00396FDE">
        <w:rPr>
          <w:rFonts w:ascii="Arial" w:hAnsi="Arial" w:cs="Arial"/>
        </w:rPr>
        <w:t xml:space="preserve">. </w:t>
      </w:r>
      <w:r w:rsidR="002663C3" w:rsidRPr="00396FDE">
        <w:rPr>
          <w:rFonts w:ascii="Arial" w:hAnsi="Arial" w:cs="Arial"/>
        </w:rPr>
        <w:t>Podstawki pod broszury plastykowe lub metalowe zawieszane lub zamontowane na stałe.</w:t>
      </w:r>
      <w:r w:rsidR="00D4580E">
        <w:rPr>
          <w:rFonts w:ascii="Arial" w:hAnsi="Arial" w:cs="Arial"/>
        </w:rPr>
        <w:t xml:space="preserve"> Stojak może być wyposażony w kółka.</w:t>
      </w:r>
    </w:p>
    <w:p w:rsidR="00996EB6" w:rsidRPr="00396FDE" w:rsidRDefault="00996EB6" w:rsidP="003F41A5">
      <w:pPr>
        <w:jc w:val="both"/>
        <w:rPr>
          <w:rFonts w:ascii="Arial" w:hAnsi="Arial" w:cs="Arial"/>
        </w:rPr>
      </w:pPr>
    </w:p>
    <w:p w:rsidR="00996EB6" w:rsidRPr="00396FDE" w:rsidRDefault="00996EB6" w:rsidP="00996EB6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  <w:bCs/>
        </w:rPr>
        <w:t>Wymiary minimalne:</w:t>
      </w:r>
    </w:p>
    <w:p w:rsidR="00996EB6" w:rsidRPr="00396FDE" w:rsidRDefault="00996EB6" w:rsidP="00996EB6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szerokość: 80 cm</w:t>
      </w:r>
    </w:p>
    <w:p w:rsidR="00996EB6" w:rsidRPr="00396FDE" w:rsidRDefault="00996EB6" w:rsidP="00996EB6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 xml:space="preserve">wysokość: </w:t>
      </w:r>
      <w:r w:rsidR="00D4580E">
        <w:rPr>
          <w:rFonts w:ascii="Arial" w:hAnsi="Arial" w:cs="Arial"/>
        </w:rPr>
        <w:t>1</w:t>
      </w:r>
      <w:r w:rsidRPr="00396FDE">
        <w:rPr>
          <w:rFonts w:ascii="Arial" w:hAnsi="Arial" w:cs="Arial"/>
        </w:rPr>
        <w:t>50 cm</w:t>
      </w:r>
    </w:p>
    <w:p w:rsidR="00996EB6" w:rsidRPr="00396FDE" w:rsidRDefault="00996EB6" w:rsidP="00996EB6">
      <w:pPr>
        <w:jc w:val="both"/>
        <w:rPr>
          <w:rFonts w:ascii="Arial" w:hAnsi="Arial" w:cs="Arial"/>
        </w:rPr>
      </w:pPr>
      <w:r w:rsidRPr="00396FDE">
        <w:rPr>
          <w:rFonts w:ascii="Arial" w:hAnsi="Arial" w:cs="Arial"/>
        </w:rPr>
        <w:t>Format 6 x A4</w:t>
      </w:r>
    </w:p>
    <w:p w:rsidR="00136F9E" w:rsidRPr="00396FDE" w:rsidRDefault="00136F9E">
      <w:pPr>
        <w:rPr>
          <w:rFonts w:ascii="Arial" w:hAnsi="Arial" w:cs="Arial"/>
        </w:rPr>
      </w:pPr>
      <w:r w:rsidRPr="00396FDE">
        <w:rPr>
          <w:rFonts w:ascii="Arial" w:hAnsi="Arial" w:cs="Arial"/>
        </w:rPr>
        <w:br w:type="page"/>
      </w:r>
    </w:p>
    <w:p w:rsidR="00C71735" w:rsidRPr="00396FDE" w:rsidRDefault="00C71735" w:rsidP="00C71735">
      <w:pPr>
        <w:pStyle w:val="Akapitzlist"/>
        <w:tabs>
          <w:tab w:val="left" w:pos="426"/>
        </w:tabs>
        <w:suppressAutoHyphens/>
        <w:ind w:left="0"/>
        <w:rPr>
          <w:rFonts w:ascii="Arial" w:eastAsia="SimSun" w:hAnsi="Arial" w:cs="Arial"/>
          <w:b/>
        </w:rPr>
      </w:pPr>
    </w:p>
    <w:p w:rsidR="00C71735" w:rsidRPr="00396FDE" w:rsidRDefault="00C71735" w:rsidP="00C71735">
      <w:pPr>
        <w:pStyle w:val="Akapitzlist"/>
        <w:tabs>
          <w:tab w:val="left" w:pos="426"/>
        </w:tabs>
        <w:suppressAutoHyphens/>
        <w:ind w:left="0"/>
        <w:rPr>
          <w:rFonts w:ascii="Arial" w:eastAsia="SimSun" w:hAnsi="Arial" w:cs="Arial"/>
          <w:b/>
        </w:rPr>
      </w:pPr>
    </w:p>
    <w:p w:rsidR="00C71735" w:rsidRPr="00396FDE" w:rsidRDefault="00C71735" w:rsidP="00C71735">
      <w:pPr>
        <w:pStyle w:val="Akapitzlist"/>
        <w:tabs>
          <w:tab w:val="left" w:pos="426"/>
        </w:tabs>
        <w:suppressAutoHyphens/>
        <w:ind w:left="0"/>
        <w:rPr>
          <w:rFonts w:ascii="Arial" w:eastAsia="SimSun" w:hAnsi="Arial" w:cs="Arial"/>
          <w:b/>
        </w:rPr>
      </w:pPr>
    </w:p>
    <w:p w:rsidR="00CF775C" w:rsidRPr="00396FDE" w:rsidRDefault="00136F9E" w:rsidP="00FA4D4B">
      <w:pPr>
        <w:pStyle w:val="Akapitzlist"/>
        <w:tabs>
          <w:tab w:val="left" w:pos="426"/>
        </w:tabs>
        <w:suppressAutoHyphens/>
        <w:ind w:left="0"/>
        <w:jc w:val="center"/>
        <w:rPr>
          <w:rFonts w:ascii="Arial" w:hAnsi="Arial" w:cs="Arial"/>
          <w:b/>
        </w:rPr>
      </w:pPr>
      <w:r w:rsidRPr="00396FDE">
        <w:rPr>
          <w:rFonts w:ascii="Arial" w:eastAsia="SimSun" w:hAnsi="Arial" w:cs="Arial"/>
          <w:b/>
        </w:rPr>
        <w:t>Zadanie 4.</w:t>
      </w:r>
      <w:r w:rsidRPr="00396FDE">
        <w:rPr>
          <w:rFonts w:ascii="Arial" w:hAnsi="Arial" w:cs="Arial"/>
          <w:b/>
        </w:rPr>
        <w:t xml:space="preserve"> Zakup wyposażenia komputerowego do 3 punktów informacji turystycznej.</w:t>
      </w:r>
    </w:p>
    <w:p w:rsidR="00FA4D4B" w:rsidRPr="00396FDE" w:rsidRDefault="00FA4D4B" w:rsidP="004B33BE">
      <w:pPr>
        <w:pStyle w:val="Akapitzlist"/>
        <w:tabs>
          <w:tab w:val="left" w:pos="426"/>
        </w:tabs>
        <w:suppressAutoHyphens/>
        <w:ind w:left="0"/>
        <w:jc w:val="both"/>
        <w:rPr>
          <w:rFonts w:ascii="Arial" w:hAnsi="Arial" w:cs="Arial"/>
          <w:b/>
        </w:rPr>
      </w:pPr>
    </w:p>
    <w:p w:rsidR="00FA4D4B" w:rsidRPr="00396FDE" w:rsidRDefault="00FA4D4B" w:rsidP="00FA4D4B">
      <w:pPr>
        <w:pStyle w:val="Akapitzlist"/>
        <w:tabs>
          <w:tab w:val="left" w:pos="426"/>
        </w:tabs>
        <w:suppressAutoHyphens/>
        <w:ind w:left="0"/>
        <w:jc w:val="both"/>
        <w:rPr>
          <w:rFonts w:ascii="Arial" w:hAnsi="Arial" w:cs="Arial"/>
          <w:b/>
        </w:rPr>
      </w:pPr>
    </w:p>
    <w:p w:rsidR="00FA4D4B" w:rsidRPr="00396FDE" w:rsidRDefault="00FA4D4B" w:rsidP="002A537F">
      <w:pPr>
        <w:pStyle w:val="Akapitzlist"/>
        <w:numPr>
          <w:ilvl w:val="0"/>
          <w:numId w:val="7"/>
        </w:numPr>
        <w:tabs>
          <w:tab w:val="left" w:pos="426"/>
        </w:tabs>
        <w:suppressAutoHyphens/>
        <w:jc w:val="left"/>
        <w:rPr>
          <w:rFonts w:ascii="Arial" w:hAnsi="Arial" w:cs="Arial"/>
        </w:rPr>
      </w:pPr>
      <w:r w:rsidRPr="00396FDE">
        <w:rPr>
          <w:rFonts w:ascii="Arial" w:hAnsi="Arial" w:cs="Arial"/>
        </w:rPr>
        <w:t xml:space="preserve">Drukarka laserowa kolorowa z </w:t>
      </w:r>
      <w:proofErr w:type="spellStart"/>
      <w:r w:rsidRPr="00396FDE">
        <w:rPr>
          <w:rFonts w:ascii="Arial" w:hAnsi="Arial" w:cs="Arial"/>
        </w:rPr>
        <w:t>duplexem</w:t>
      </w:r>
      <w:proofErr w:type="spellEnd"/>
      <w:r w:rsidRPr="00396FDE">
        <w:rPr>
          <w:rFonts w:ascii="Arial" w:hAnsi="Arial" w:cs="Arial"/>
        </w:rPr>
        <w:t>.</w:t>
      </w:r>
    </w:p>
    <w:tbl>
      <w:tblPr>
        <w:tblStyle w:val="Tabela-Siatka"/>
        <w:tblW w:w="9322" w:type="dxa"/>
        <w:tblLook w:val="04A0"/>
      </w:tblPr>
      <w:tblGrid>
        <w:gridCol w:w="4503"/>
        <w:gridCol w:w="4819"/>
      </w:tblGrid>
      <w:tr w:rsidR="00FA4D4B" w:rsidRPr="00396FDE" w:rsidTr="006B06C3">
        <w:tc>
          <w:tcPr>
            <w:tcW w:w="4503" w:type="dxa"/>
            <w:hideMark/>
          </w:tcPr>
          <w:p w:rsidR="00FA4D4B" w:rsidRPr="00396FDE" w:rsidRDefault="00FA4D4B" w:rsidP="006B06C3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>Prędkość druku mono</w:t>
            </w:r>
          </w:p>
        </w:tc>
        <w:tc>
          <w:tcPr>
            <w:tcW w:w="4819" w:type="dxa"/>
            <w:hideMark/>
          </w:tcPr>
          <w:p w:rsidR="00FA4D4B" w:rsidRPr="00396FDE" w:rsidRDefault="00FA4D4B" w:rsidP="006B06C3">
            <w:pPr>
              <w:rPr>
                <w:rFonts w:ascii="Arial" w:hAnsi="Arial" w:cs="Arial"/>
                <w:bCs/>
              </w:rPr>
            </w:pPr>
            <w:r w:rsidRPr="00396FDE">
              <w:rPr>
                <w:rFonts w:ascii="Arial" w:hAnsi="Arial" w:cs="Arial"/>
                <w:bCs/>
              </w:rPr>
              <w:t xml:space="preserve">Min. 16 str./min. </w:t>
            </w:r>
          </w:p>
        </w:tc>
      </w:tr>
      <w:tr w:rsidR="00FA4D4B" w:rsidRPr="00396FDE" w:rsidTr="006B06C3">
        <w:tc>
          <w:tcPr>
            <w:tcW w:w="4503" w:type="dxa"/>
            <w:hideMark/>
          </w:tcPr>
          <w:p w:rsidR="00FA4D4B" w:rsidRPr="00396FDE" w:rsidRDefault="00FA4D4B" w:rsidP="006B06C3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>Prędkość druku kolor</w:t>
            </w:r>
          </w:p>
        </w:tc>
        <w:tc>
          <w:tcPr>
            <w:tcW w:w="4819" w:type="dxa"/>
            <w:hideMark/>
          </w:tcPr>
          <w:p w:rsidR="00FA4D4B" w:rsidRPr="00396FDE" w:rsidRDefault="00FA4D4B" w:rsidP="006B06C3">
            <w:pPr>
              <w:rPr>
                <w:rFonts w:ascii="Arial" w:hAnsi="Arial" w:cs="Arial"/>
                <w:bCs/>
              </w:rPr>
            </w:pPr>
            <w:r w:rsidRPr="00396FDE">
              <w:rPr>
                <w:rFonts w:ascii="Arial" w:hAnsi="Arial" w:cs="Arial"/>
                <w:bCs/>
              </w:rPr>
              <w:t xml:space="preserve">Min. 16 str./min. </w:t>
            </w:r>
          </w:p>
        </w:tc>
      </w:tr>
      <w:tr w:rsidR="00FA4D4B" w:rsidRPr="00396FDE" w:rsidTr="006B06C3">
        <w:tc>
          <w:tcPr>
            <w:tcW w:w="4503" w:type="dxa"/>
            <w:hideMark/>
          </w:tcPr>
          <w:p w:rsidR="00FA4D4B" w:rsidRPr="00396FDE" w:rsidRDefault="00FA4D4B" w:rsidP="006B06C3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>Rozdzielczość w pionie mono</w:t>
            </w:r>
          </w:p>
        </w:tc>
        <w:tc>
          <w:tcPr>
            <w:tcW w:w="4819" w:type="dxa"/>
            <w:hideMark/>
          </w:tcPr>
          <w:p w:rsidR="00FA4D4B" w:rsidRPr="00396FDE" w:rsidRDefault="00FA4D4B" w:rsidP="006B06C3">
            <w:pPr>
              <w:rPr>
                <w:rFonts w:ascii="Arial" w:hAnsi="Arial" w:cs="Arial"/>
                <w:bCs/>
              </w:rPr>
            </w:pPr>
            <w:r w:rsidRPr="00396FDE">
              <w:rPr>
                <w:rFonts w:ascii="Arial" w:hAnsi="Arial" w:cs="Arial"/>
                <w:bCs/>
              </w:rPr>
              <w:t xml:space="preserve">2400 </w:t>
            </w:r>
            <w:proofErr w:type="spellStart"/>
            <w:r w:rsidRPr="00396FDE">
              <w:rPr>
                <w:rFonts w:ascii="Arial" w:hAnsi="Arial" w:cs="Arial"/>
                <w:bCs/>
              </w:rPr>
              <w:t>dpi</w:t>
            </w:r>
            <w:proofErr w:type="spellEnd"/>
            <w:r w:rsidRPr="00396FD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A4D4B" w:rsidRPr="00396FDE" w:rsidTr="006B06C3">
        <w:tc>
          <w:tcPr>
            <w:tcW w:w="4503" w:type="dxa"/>
            <w:hideMark/>
          </w:tcPr>
          <w:p w:rsidR="00FA4D4B" w:rsidRPr="00396FDE" w:rsidRDefault="00FA4D4B" w:rsidP="006B06C3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>Rozdzielczość w poziomie mono</w:t>
            </w:r>
          </w:p>
        </w:tc>
        <w:tc>
          <w:tcPr>
            <w:tcW w:w="4819" w:type="dxa"/>
            <w:hideMark/>
          </w:tcPr>
          <w:p w:rsidR="00FA4D4B" w:rsidRPr="00396FDE" w:rsidRDefault="00FA4D4B" w:rsidP="006B06C3">
            <w:pPr>
              <w:rPr>
                <w:rFonts w:ascii="Arial" w:hAnsi="Arial" w:cs="Arial"/>
                <w:bCs/>
              </w:rPr>
            </w:pPr>
            <w:r w:rsidRPr="00396FDE">
              <w:rPr>
                <w:rFonts w:ascii="Arial" w:hAnsi="Arial" w:cs="Arial"/>
                <w:bCs/>
              </w:rPr>
              <w:t xml:space="preserve">600 </w:t>
            </w:r>
            <w:proofErr w:type="spellStart"/>
            <w:r w:rsidRPr="00396FDE">
              <w:rPr>
                <w:rFonts w:ascii="Arial" w:hAnsi="Arial" w:cs="Arial"/>
                <w:bCs/>
              </w:rPr>
              <w:t>dpi</w:t>
            </w:r>
            <w:proofErr w:type="spellEnd"/>
            <w:r w:rsidRPr="00396FD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A4D4B" w:rsidRPr="00396FDE" w:rsidTr="006B06C3">
        <w:tc>
          <w:tcPr>
            <w:tcW w:w="4503" w:type="dxa"/>
            <w:hideMark/>
          </w:tcPr>
          <w:p w:rsidR="00FA4D4B" w:rsidRPr="00396FDE" w:rsidRDefault="00FA4D4B" w:rsidP="006B06C3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>Rozdzielczość w pionie kolor</w:t>
            </w:r>
          </w:p>
        </w:tc>
        <w:tc>
          <w:tcPr>
            <w:tcW w:w="4819" w:type="dxa"/>
            <w:hideMark/>
          </w:tcPr>
          <w:p w:rsidR="00FA4D4B" w:rsidRPr="00396FDE" w:rsidRDefault="00FA4D4B" w:rsidP="006B06C3">
            <w:pPr>
              <w:rPr>
                <w:rFonts w:ascii="Arial" w:hAnsi="Arial" w:cs="Arial"/>
                <w:bCs/>
              </w:rPr>
            </w:pPr>
            <w:r w:rsidRPr="00396FDE">
              <w:rPr>
                <w:rFonts w:ascii="Arial" w:hAnsi="Arial" w:cs="Arial"/>
                <w:bCs/>
              </w:rPr>
              <w:t xml:space="preserve">2400 </w:t>
            </w:r>
            <w:proofErr w:type="spellStart"/>
            <w:r w:rsidRPr="00396FDE">
              <w:rPr>
                <w:rFonts w:ascii="Arial" w:hAnsi="Arial" w:cs="Arial"/>
                <w:bCs/>
              </w:rPr>
              <w:t>dpi</w:t>
            </w:r>
            <w:proofErr w:type="spellEnd"/>
            <w:r w:rsidRPr="00396FD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A4D4B" w:rsidRPr="00396FDE" w:rsidTr="006B06C3">
        <w:tc>
          <w:tcPr>
            <w:tcW w:w="4503" w:type="dxa"/>
            <w:hideMark/>
          </w:tcPr>
          <w:p w:rsidR="00FA4D4B" w:rsidRPr="00396FDE" w:rsidRDefault="00FA4D4B" w:rsidP="006B06C3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>Rozdzielczość w poziomie kolor</w:t>
            </w:r>
          </w:p>
        </w:tc>
        <w:tc>
          <w:tcPr>
            <w:tcW w:w="4819" w:type="dxa"/>
            <w:hideMark/>
          </w:tcPr>
          <w:p w:rsidR="00FA4D4B" w:rsidRPr="00396FDE" w:rsidRDefault="00FA4D4B" w:rsidP="006B06C3">
            <w:pPr>
              <w:rPr>
                <w:rFonts w:ascii="Arial" w:hAnsi="Arial" w:cs="Arial"/>
                <w:bCs/>
              </w:rPr>
            </w:pPr>
            <w:r w:rsidRPr="00396FDE">
              <w:rPr>
                <w:rFonts w:ascii="Arial" w:hAnsi="Arial" w:cs="Arial"/>
                <w:bCs/>
              </w:rPr>
              <w:t xml:space="preserve">600 </w:t>
            </w:r>
            <w:proofErr w:type="spellStart"/>
            <w:r w:rsidRPr="00396FDE">
              <w:rPr>
                <w:rFonts w:ascii="Arial" w:hAnsi="Arial" w:cs="Arial"/>
                <w:bCs/>
              </w:rPr>
              <w:t>dpi</w:t>
            </w:r>
            <w:proofErr w:type="spellEnd"/>
            <w:r w:rsidRPr="00396FD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A4D4B" w:rsidRPr="00396FDE" w:rsidTr="006B06C3">
        <w:tc>
          <w:tcPr>
            <w:tcW w:w="4503" w:type="dxa"/>
            <w:hideMark/>
          </w:tcPr>
          <w:p w:rsidR="00FA4D4B" w:rsidRPr="00396FDE" w:rsidRDefault="00FA4D4B" w:rsidP="006B06C3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>Normatywny cykl pracy</w:t>
            </w:r>
          </w:p>
        </w:tc>
        <w:tc>
          <w:tcPr>
            <w:tcW w:w="4819" w:type="dxa"/>
            <w:hideMark/>
          </w:tcPr>
          <w:p w:rsidR="00FA4D4B" w:rsidRPr="00396FDE" w:rsidRDefault="00FA4D4B" w:rsidP="006B06C3">
            <w:pPr>
              <w:rPr>
                <w:rFonts w:ascii="Arial" w:hAnsi="Arial" w:cs="Arial"/>
                <w:bCs/>
              </w:rPr>
            </w:pPr>
            <w:r w:rsidRPr="00396FDE">
              <w:rPr>
                <w:rFonts w:ascii="Arial" w:hAnsi="Arial" w:cs="Arial"/>
                <w:bCs/>
              </w:rPr>
              <w:t xml:space="preserve">30000 str./mies. </w:t>
            </w:r>
          </w:p>
        </w:tc>
      </w:tr>
      <w:tr w:rsidR="00FA4D4B" w:rsidRPr="00396FDE" w:rsidTr="006B06C3">
        <w:tc>
          <w:tcPr>
            <w:tcW w:w="4503" w:type="dxa"/>
            <w:hideMark/>
          </w:tcPr>
          <w:p w:rsidR="00FA4D4B" w:rsidRPr="00396FDE" w:rsidRDefault="00FA4D4B" w:rsidP="006B06C3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>Gramatura papieru</w:t>
            </w:r>
          </w:p>
        </w:tc>
        <w:tc>
          <w:tcPr>
            <w:tcW w:w="4819" w:type="dxa"/>
            <w:hideMark/>
          </w:tcPr>
          <w:p w:rsidR="00FA4D4B" w:rsidRPr="00396FDE" w:rsidRDefault="00FA4D4B" w:rsidP="006B06C3">
            <w:pPr>
              <w:rPr>
                <w:rFonts w:ascii="Arial" w:hAnsi="Arial" w:cs="Arial"/>
                <w:bCs/>
              </w:rPr>
            </w:pPr>
            <w:r w:rsidRPr="00396FDE">
              <w:rPr>
                <w:rFonts w:ascii="Arial" w:hAnsi="Arial" w:cs="Arial"/>
                <w:bCs/>
              </w:rPr>
              <w:t>60 - 160 g/</w:t>
            </w:r>
            <w:proofErr w:type="spellStart"/>
            <w:r w:rsidRPr="00396FDE">
              <w:rPr>
                <w:rFonts w:ascii="Arial" w:hAnsi="Arial" w:cs="Arial"/>
                <w:bCs/>
              </w:rPr>
              <w:t>m²</w:t>
            </w:r>
            <w:proofErr w:type="spellEnd"/>
            <w:r w:rsidRPr="00396FD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A4D4B" w:rsidRPr="00396FDE" w:rsidTr="006B06C3">
        <w:tc>
          <w:tcPr>
            <w:tcW w:w="4503" w:type="dxa"/>
            <w:hideMark/>
          </w:tcPr>
          <w:p w:rsidR="00FA4D4B" w:rsidRPr="00396FDE" w:rsidRDefault="00FA4D4B" w:rsidP="006B06C3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>Pojemność podajnika papieru</w:t>
            </w:r>
          </w:p>
        </w:tc>
        <w:tc>
          <w:tcPr>
            <w:tcW w:w="4819" w:type="dxa"/>
            <w:hideMark/>
          </w:tcPr>
          <w:p w:rsidR="00FA4D4B" w:rsidRPr="00396FDE" w:rsidRDefault="00FA4D4B" w:rsidP="006B06C3">
            <w:pPr>
              <w:rPr>
                <w:rFonts w:ascii="Arial" w:hAnsi="Arial" w:cs="Arial"/>
                <w:bCs/>
              </w:rPr>
            </w:pPr>
            <w:r w:rsidRPr="00396FDE">
              <w:rPr>
                <w:rFonts w:ascii="Arial" w:hAnsi="Arial" w:cs="Arial"/>
                <w:bCs/>
              </w:rPr>
              <w:t xml:space="preserve">Min. 250 szt. </w:t>
            </w:r>
          </w:p>
        </w:tc>
      </w:tr>
      <w:tr w:rsidR="00FA4D4B" w:rsidRPr="00396FDE" w:rsidTr="006B06C3">
        <w:tc>
          <w:tcPr>
            <w:tcW w:w="4503" w:type="dxa"/>
            <w:hideMark/>
          </w:tcPr>
          <w:p w:rsidR="00FA4D4B" w:rsidRPr="00396FDE" w:rsidRDefault="00FA4D4B" w:rsidP="006B06C3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>Maks. pojemność podajników</w:t>
            </w:r>
          </w:p>
        </w:tc>
        <w:tc>
          <w:tcPr>
            <w:tcW w:w="4819" w:type="dxa"/>
            <w:hideMark/>
          </w:tcPr>
          <w:p w:rsidR="00FA4D4B" w:rsidRPr="00396FDE" w:rsidRDefault="00FA4D4B" w:rsidP="006B06C3">
            <w:pPr>
              <w:rPr>
                <w:rFonts w:ascii="Arial" w:hAnsi="Arial" w:cs="Arial"/>
                <w:bCs/>
              </w:rPr>
            </w:pPr>
            <w:r w:rsidRPr="00396FDE">
              <w:rPr>
                <w:rFonts w:ascii="Arial" w:hAnsi="Arial" w:cs="Arial"/>
                <w:bCs/>
              </w:rPr>
              <w:t xml:space="preserve">751 szt. </w:t>
            </w:r>
          </w:p>
        </w:tc>
      </w:tr>
      <w:tr w:rsidR="00FA4D4B" w:rsidRPr="00396FDE" w:rsidTr="006B06C3">
        <w:tc>
          <w:tcPr>
            <w:tcW w:w="4503" w:type="dxa"/>
            <w:hideMark/>
          </w:tcPr>
          <w:p w:rsidR="00FA4D4B" w:rsidRPr="00396FDE" w:rsidRDefault="00FA4D4B" w:rsidP="006B06C3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>Maks. rozmiar nośnika</w:t>
            </w:r>
          </w:p>
        </w:tc>
        <w:tc>
          <w:tcPr>
            <w:tcW w:w="4819" w:type="dxa"/>
            <w:hideMark/>
          </w:tcPr>
          <w:p w:rsidR="00FA4D4B" w:rsidRPr="00396FDE" w:rsidRDefault="00FA4D4B" w:rsidP="006B06C3">
            <w:pPr>
              <w:rPr>
                <w:rFonts w:ascii="Arial" w:hAnsi="Arial" w:cs="Arial"/>
                <w:bCs/>
              </w:rPr>
            </w:pPr>
            <w:r w:rsidRPr="00396FDE">
              <w:rPr>
                <w:rFonts w:ascii="Arial" w:hAnsi="Arial" w:cs="Arial"/>
                <w:bCs/>
              </w:rPr>
              <w:t xml:space="preserve">A4 </w:t>
            </w:r>
          </w:p>
        </w:tc>
      </w:tr>
      <w:tr w:rsidR="00FA4D4B" w:rsidRPr="00396FDE" w:rsidTr="006B06C3">
        <w:tc>
          <w:tcPr>
            <w:tcW w:w="4503" w:type="dxa"/>
            <w:hideMark/>
          </w:tcPr>
          <w:p w:rsidR="00FA4D4B" w:rsidRPr="00396FDE" w:rsidRDefault="00FA4D4B" w:rsidP="006B06C3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>Zainstalowana pamięć</w:t>
            </w:r>
          </w:p>
        </w:tc>
        <w:tc>
          <w:tcPr>
            <w:tcW w:w="4819" w:type="dxa"/>
            <w:hideMark/>
          </w:tcPr>
          <w:p w:rsidR="00FA4D4B" w:rsidRPr="00396FDE" w:rsidRDefault="00FA4D4B" w:rsidP="006B06C3">
            <w:pPr>
              <w:rPr>
                <w:rFonts w:ascii="Arial" w:hAnsi="Arial" w:cs="Arial"/>
                <w:bCs/>
              </w:rPr>
            </w:pPr>
            <w:r w:rsidRPr="00396FDE">
              <w:rPr>
                <w:rFonts w:ascii="Arial" w:hAnsi="Arial" w:cs="Arial"/>
                <w:bCs/>
              </w:rPr>
              <w:t xml:space="preserve">Min. 64 MB </w:t>
            </w:r>
          </w:p>
        </w:tc>
      </w:tr>
      <w:tr w:rsidR="00FA4D4B" w:rsidRPr="00396FDE" w:rsidTr="006B06C3">
        <w:tc>
          <w:tcPr>
            <w:tcW w:w="4503" w:type="dxa"/>
            <w:hideMark/>
          </w:tcPr>
          <w:p w:rsidR="00FA4D4B" w:rsidRPr="00396FDE" w:rsidRDefault="00FA4D4B" w:rsidP="006B06C3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>Prędkość procesora</w:t>
            </w:r>
          </w:p>
        </w:tc>
        <w:tc>
          <w:tcPr>
            <w:tcW w:w="4819" w:type="dxa"/>
            <w:hideMark/>
          </w:tcPr>
          <w:p w:rsidR="00FA4D4B" w:rsidRPr="00396FDE" w:rsidRDefault="00FA4D4B" w:rsidP="006B06C3">
            <w:pPr>
              <w:rPr>
                <w:rFonts w:ascii="Arial" w:hAnsi="Arial" w:cs="Arial"/>
                <w:bCs/>
              </w:rPr>
            </w:pPr>
            <w:r w:rsidRPr="00396FDE">
              <w:rPr>
                <w:rFonts w:ascii="Arial" w:hAnsi="Arial" w:cs="Arial"/>
                <w:bCs/>
              </w:rPr>
              <w:t xml:space="preserve">220 </w:t>
            </w:r>
            <w:proofErr w:type="spellStart"/>
            <w:r w:rsidRPr="00396FDE">
              <w:rPr>
                <w:rFonts w:ascii="Arial" w:hAnsi="Arial" w:cs="Arial"/>
                <w:bCs/>
              </w:rPr>
              <w:t>MHz</w:t>
            </w:r>
            <w:proofErr w:type="spellEnd"/>
            <w:r w:rsidRPr="00396FD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A4D4B" w:rsidRPr="00396FDE" w:rsidTr="006B06C3">
        <w:tc>
          <w:tcPr>
            <w:tcW w:w="4503" w:type="dxa"/>
            <w:hideMark/>
          </w:tcPr>
          <w:p w:rsidR="00FA4D4B" w:rsidRPr="00396FDE" w:rsidRDefault="00FA4D4B" w:rsidP="006B06C3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>Złącza zewnętrzne</w:t>
            </w:r>
          </w:p>
        </w:tc>
        <w:tc>
          <w:tcPr>
            <w:tcW w:w="4819" w:type="dxa"/>
            <w:hideMark/>
          </w:tcPr>
          <w:p w:rsidR="00FA4D4B" w:rsidRPr="00396FDE" w:rsidRDefault="00FA4D4B" w:rsidP="006B06C3">
            <w:pPr>
              <w:rPr>
                <w:rFonts w:ascii="Arial" w:hAnsi="Arial" w:cs="Arial"/>
                <w:bCs/>
              </w:rPr>
            </w:pPr>
            <w:r w:rsidRPr="00396FDE">
              <w:rPr>
                <w:rFonts w:ascii="Arial" w:hAnsi="Arial" w:cs="Arial"/>
                <w:bCs/>
              </w:rPr>
              <w:t xml:space="preserve">USB 2.0 </w:t>
            </w:r>
          </w:p>
          <w:p w:rsidR="00FA4D4B" w:rsidRPr="00396FDE" w:rsidRDefault="00FA4D4B" w:rsidP="006B06C3">
            <w:pPr>
              <w:rPr>
                <w:rFonts w:ascii="Arial" w:hAnsi="Arial" w:cs="Arial"/>
                <w:bCs/>
              </w:rPr>
            </w:pPr>
            <w:r w:rsidRPr="00396FDE">
              <w:rPr>
                <w:rFonts w:ascii="Arial" w:hAnsi="Arial" w:cs="Arial"/>
                <w:bCs/>
              </w:rPr>
              <w:t xml:space="preserve">Ethernet 10/100 </w:t>
            </w:r>
            <w:proofErr w:type="spellStart"/>
            <w:r w:rsidRPr="00396FDE">
              <w:rPr>
                <w:rFonts w:ascii="Arial" w:hAnsi="Arial" w:cs="Arial"/>
                <w:bCs/>
              </w:rPr>
              <w:t>Mbps</w:t>
            </w:r>
            <w:proofErr w:type="spellEnd"/>
            <w:r w:rsidRPr="00396FD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A4D4B" w:rsidRPr="009E2152" w:rsidTr="006B06C3">
        <w:tc>
          <w:tcPr>
            <w:tcW w:w="4503" w:type="dxa"/>
            <w:hideMark/>
          </w:tcPr>
          <w:p w:rsidR="00FA4D4B" w:rsidRPr="00396FDE" w:rsidRDefault="00FA4D4B" w:rsidP="006B06C3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>Obsługiwane języki</w:t>
            </w:r>
          </w:p>
        </w:tc>
        <w:tc>
          <w:tcPr>
            <w:tcW w:w="4819" w:type="dxa"/>
            <w:hideMark/>
          </w:tcPr>
          <w:p w:rsidR="00FA4D4B" w:rsidRPr="00396FDE" w:rsidRDefault="00FA4D4B" w:rsidP="006B06C3">
            <w:pPr>
              <w:rPr>
                <w:rFonts w:ascii="Arial" w:hAnsi="Arial" w:cs="Arial"/>
                <w:bCs/>
                <w:lang w:val="en-US"/>
              </w:rPr>
            </w:pPr>
            <w:r w:rsidRPr="00396FDE">
              <w:rPr>
                <w:rFonts w:ascii="Arial" w:hAnsi="Arial" w:cs="Arial"/>
                <w:bCs/>
                <w:lang w:val="en-US"/>
              </w:rPr>
              <w:t xml:space="preserve">HP PCL 6 </w:t>
            </w:r>
          </w:p>
          <w:p w:rsidR="00FA4D4B" w:rsidRPr="00396FDE" w:rsidRDefault="00FA4D4B" w:rsidP="006B06C3">
            <w:pPr>
              <w:rPr>
                <w:rFonts w:ascii="Arial" w:hAnsi="Arial" w:cs="Arial"/>
                <w:bCs/>
                <w:lang w:val="en-US"/>
              </w:rPr>
            </w:pPr>
            <w:r w:rsidRPr="00396FDE">
              <w:rPr>
                <w:rFonts w:ascii="Arial" w:hAnsi="Arial" w:cs="Arial"/>
                <w:bCs/>
                <w:lang w:val="en-US"/>
              </w:rPr>
              <w:t xml:space="preserve">HP PCL 5c </w:t>
            </w:r>
          </w:p>
        </w:tc>
      </w:tr>
      <w:tr w:rsidR="00FA4D4B" w:rsidRPr="00396FDE" w:rsidTr="006B06C3">
        <w:tc>
          <w:tcPr>
            <w:tcW w:w="4503" w:type="dxa"/>
            <w:hideMark/>
          </w:tcPr>
          <w:p w:rsidR="00FA4D4B" w:rsidRPr="00396FDE" w:rsidRDefault="00FA4D4B" w:rsidP="006B06C3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>Zainstalowane opcje</w:t>
            </w:r>
          </w:p>
        </w:tc>
        <w:tc>
          <w:tcPr>
            <w:tcW w:w="4819" w:type="dxa"/>
            <w:hideMark/>
          </w:tcPr>
          <w:p w:rsidR="00FA4D4B" w:rsidRPr="00396FDE" w:rsidRDefault="00FA4D4B" w:rsidP="006B06C3">
            <w:pPr>
              <w:rPr>
                <w:rFonts w:ascii="Arial" w:hAnsi="Arial" w:cs="Arial"/>
                <w:bCs/>
              </w:rPr>
            </w:pPr>
            <w:r w:rsidRPr="00396FDE">
              <w:rPr>
                <w:rFonts w:ascii="Arial" w:hAnsi="Arial" w:cs="Arial"/>
                <w:bCs/>
              </w:rPr>
              <w:t xml:space="preserve">dupleks (moduł druku dwustronnego) </w:t>
            </w:r>
          </w:p>
        </w:tc>
      </w:tr>
    </w:tbl>
    <w:p w:rsidR="00FA4D4B" w:rsidRPr="00396FDE" w:rsidRDefault="00FA4D4B" w:rsidP="00FA4D4B">
      <w:pPr>
        <w:pStyle w:val="Akapitzlist"/>
        <w:tabs>
          <w:tab w:val="left" w:pos="426"/>
        </w:tabs>
        <w:suppressAutoHyphens/>
        <w:ind w:left="0"/>
        <w:jc w:val="both"/>
        <w:rPr>
          <w:rFonts w:ascii="Arial" w:hAnsi="Arial" w:cs="Arial"/>
          <w:b/>
        </w:rPr>
      </w:pPr>
    </w:p>
    <w:p w:rsidR="00FA4D4B" w:rsidRPr="00396FDE" w:rsidRDefault="00FA4D4B" w:rsidP="002A537F">
      <w:pPr>
        <w:pStyle w:val="Akapitzlist"/>
        <w:numPr>
          <w:ilvl w:val="0"/>
          <w:numId w:val="7"/>
        </w:numPr>
        <w:tabs>
          <w:tab w:val="left" w:pos="426"/>
        </w:tabs>
        <w:suppressAutoHyphens/>
        <w:jc w:val="left"/>
        <w:rPr>
          <w:rFonts w:ascii="Arial" w:hAnsi="Arial" w:cs="Arial"/>
        </w:rPr>
      </w:pPr>
      <w:r w:rsidRPr="00396FDE">
        <w:rPr>
          <w:rFonts w:ascii="Arial" w:hAnsi="Arial" w:cs="Arial"/>
        </w:rPr>
        <w:t>PC</w:t>
      </w:r>
    </w:p>
    <w:tbl>
      <w:tblPr>
        <w:tblStyle w:val="Tabela-Siatka"/>
        <w:tblW w:w="0" w:type="auto"/>
        <w:tblLook w:val="04A0"/>
      </w:tblPr>
      <w:tblGrid>
        <w:gridCol w:w="4503"/>
        <w:gridCol w:w="4785"/>
      </w:tblGrid>
      <w:tr w:rsidR="00FA4D4B" w:rsidRPr="00396FDE" w:rsidTr="00FA4D4B">
        <w:tc>
          <w:tcPr>
            <w:tcW w:w="4503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Procesor </w:t>
            </w:r>
          </w:p>
        </w:tc>
        <w:tc>
          <w:tcPr>
            <w:tcW w:w="4785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Min. 2 rdzeniowy</w:t>
            </w:r>
          </w:p>
        </w:tc>
      </w:tr>
      <w:tr w:rsidR="00FA4D4B" w:rsidRPr="00396FDE" w:rsidTr="00FA4D4B">
        <w:tc>
          <w:tcPr>
            <w:tcW w:w="4503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>Częstotliwość procesora [</w:t>
            </w:r>
            <w:proofErr w:type="spellStart"/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>MHz</w:t>
            </w:r>
            <w:proofErr w:type="spellEnd"/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>]</w:t>
            </w:r>
          </w:p>
        </w:tc>
        <w:tc>
          <w:tcPr>
            <w:tcW w:w="4785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Min. 3400</w:t>
            </w:r>
          </w:p>
        </w:tc>
      </w:tr>
      <w:tr w:rsidR="00FA4D4B" w:rsidRPr="009E2152" w:rsidTr="00FA4D4B">
        <w:tc>
          <w:tcPr>
            <w:tcW w:w="4503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Zainstalowana ilość pamięci RAM </w:t>
            </w:r>
          </w:p>
        </w:tc>
        <w:tc>
          <w:tcPr>
            <w:tcW w:w="4785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lang w:val="en-US" w:eastAsia="pl-PL"/>
              </w:rPr>
            </w:pPr>
            <w:r w:rsidRPr="00396FDE">
              <w:rPr>
                <w:rFonts w:ascii="Arial" w:eastAsia="Times New Roman" w:hAnsi="Arial" w:cs="Arial"/>
                <w:lang w:val="en-US" w:eastAsia="pl-PL"/>
              </w:rPr>
              <w:t>Minimum 4 GB (DIMM DDR3, 1333 MHz)</w:t>
            </w:r>
          </w:p>
        </w:tc>
      </w:tr>
      <w:tr w:rsidR="00FA4D4B" w:rsidRPr="00396FDE" w:rsidTr="00FA4D4B">
        <w:tc>
          <w:tcPr>
            <w:tcW w:w="4503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Dysk twardy </w:t>
            </w:r>
          </w:p>
        </w:tc>
        <w:tc>
          <w:tcPr>
            <w:tcW w:w="4785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 xml:space="preserve">Minimum 500 GB SATA 7200 </w:t>
            </w:r>
            <w:proofErr w:type="spellStart"/>
            <w:r w:rsidRPr="00396FDE">
              <w:rPr>
                <w:rFonts w:ascii="Arial" w:eastAsia="Times New Roman" w:hAnsi="Arial" w:cs="Arial"/>
                <w:lang w:eastAsia="pl-PL"/>
              </w:rPr>
              <w:t>obr</w:t>
            </w:r>
            <w:proofErr w:type="spellEnd"/>
            <w:r w:rsidRPr="00396FD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FA4D4B" w:rsidRPr="00396FDE" w:rsidTr="00FA4D4B">
        <w:tc>
          <w:tcPr>
            <w:tcW w:w="4503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Wbudowane napędy optyczne </w:t>
            </w:r>
          </w:p>
        </w:tc>
        <w:tc>
          <w:tcPr>
            <w:tcW w:w="4785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 xml:space="preserve">Tak </w:t>
            </w:r>
          </w:p>
        </w:tc>
      </w:tr>
      <w:tr w:rsidR="00FA4D4B" w:rsidRPr="00396FDE" w:rsidTr="00FA4D4B">
        <w:tc>
          <w:tcPr>
            <w:tcW w:w="4503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>Rodzaj napędu</w:t>
            </w:r>
          </w:p>
        </w:tc>
        <w:tc>
          <w:tcPr>
            <w:tcW w:w="4785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Odtwarzacz DVD ROM</w:t>
            </w:r>
          </w:p>
        </w:tc>
      </w:tr>
      <w:tr w:rsidR="00FA4D4B" w:rsidRPr="00396FDE" w:rsidTr="00FA4D4B">
        <w:tc>
          <w:tcPr>
            <w:tcW w:w="4503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>Karta graficzna</w:t>
            </w:r>
          </w:p>
        </w:tc>
        <w:tc>
          <w:tcPr>
            <w:tcW w:w="4785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 xml:space="preserve">Zintegrowana </w:t>
            </w:r>
          </w:p>
        </w:tc>
      </w:tr>
      <w:tr w:rsidR="00FA4D4B" w:rsidRPr="00396FDE" w:rsidTr="00FA4D4B">
        <w:tc>
          <w:tcPr>
            <w:tcW w:w="4503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Rodzaje wyjść / wejść - panel przedni </w:t>
            </w:r>
          </w:p>
        </w:tc>
        <w:tc>
          <w:tcPr>
            <w:tcW w:w="4785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Min. USB 2.0 - 2 szt.</w:t>
            </w:r>
            <w:r w:rsidRPr="00396FDE">
              <w:rPr>
                <w:rFonts w:ascii="Arial" w:eastAsia="Times New Roman" w:hAnsi="Arial" w:cs="Arial"/>
                <w:lang w:eastAsia="pl-PL"/>
              </w:rPr>
              <w:br/>
              <w:t>Min. USB 3.0 - 2 szt.</w:t>
            </w:r>
            <w:r w:rsidRPr="00396FDE">
              <w:rPr>
                <w:rFonts w:ascii="Arial" w:eastAsia="Times New Roman" w:hAnsi="Arial" w:cs="Arial"/>
                <w:lang w:eastAsia="pl-PL"/>
              </w:rPr>
              <w:br/>
              <w:t>Wejście mikrofonowe – min. 1 szt.</w:t>
            </w:r>
            <w:r w:rsidRPr="00396FDE">
              <w:rPr>
                <w:rFonts w:ascii="Arial" w:eastAsia="Times New Roman" w:hAnsi="Arial" w:cs="Arial"/>
                <w:lang w:eastAsia="pl-PL"/>
              </w:rPr>
              <w:br/>
              <w:t>Wyjście słuchawkowe – min. 1 szt.</w:t>
            </w:r>
          </w:p>
        </w:tc>
      </w:tr>
      <w:tr w:rsidR="00FA4D4B" w:rsidRPr="00396FDE" w:rsidTr="00FA4D4B">
        <w:tc>
          <w:tcPr>
            <w:tcW w:w="4503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Rodzaje wyjść / wejść - panel tylny </w:t>
            </w:r>
          </w:p>
        </w:tc>
        <w:tc>
          <w:tcPr>
            <w:tcW w:w="4785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USB 2.0 – min. 4 szt.</w:t>
            </w:r>
            <w:r w:rsidRPr="00396FDE">
              <w:rPr>
                <w:rFonts w:ascii="Arial" w:eastAsia="Times New Roman" w:hAnsi="Arial" w:cs="Arial"/>
                <w:lang w:eastAsia="pl-PL"/>
              </w:rPr>
              <w:br/>
              <w:t>PS/2 – min. 2 szt.</w:t>
            </w:r>
            <w:r w:rsidRPr="00396FDE">
              <w:rPr>
                <w:rFonts w:ascii="Arial" w:eastAsia="Times New Roman" w:hAnsi="Arial" w:cs="Arial"/>
                <w:lang w:eastAsia="pl-PL"/>
              </w:rPr>
              <w:br/>
              <w:t>Wyjście audio – min. 3 szt.</w:t>
            </w:r>
            <w:r w:rsidRPr="00396FDE">
              <w:rPr>
                <w:rFonts w:ascii="Arial" w:eastAsia="Times New Roman" w:hAnsi="Arial" w:cs="Arial"/>
                <w:lang w:eastAsia="pl-PL"/>
              </w:rPr>
              <w:br/>
              <w:t>RJ-45 (LAN) – min. 1 szt.</w:t>
            </w:r>
            <w:r w:rsidRPr="00396FDE">
              <w:rPr>
                <w:rFonts w:ascii="Arial" w:eastAsia="Times New Roman" w:hAnsi="Arial" w:cs="Arial"/>
                <w:lang w:eastAsia="pl-PL"/>
              </w:rPr>
              <w:br/>
              <w:t>VGA (</w:t>
            </w:r>
            <w:proofErr w:type="spellStart"/>
            <w:r w:rsidRPr="00396FDE">
              <w:rPr>
                <w:rFonts w:ascii="Arial" w:eastAsia="Times New Roman" w:hAnsi="Arial" w:cs="Arial"/>
                <w:lang w:eastAsia="pl-PL"/>
              </w:rPr>
              <w:t>D-sub</w:t>
            </w:r>
            <w:proofErr w:type="spellEnd"/>
            <w:r w:rsidRPr="00396FDE">
              <w:rPr>
                <w:rFonts w:ascii="Arial" w:eastAsia="Times New Roman" w:hAnsi="Arial" w:cs="Arial"/>
                <w:lang w:eastAsia="pl-PL"/>
              </w:rPr>
              <w:t>) – min. 1 szt.</w:t>
            </w:r>
            <w:r w:rsidRPr="00396FDE">
              <w:rPr>
                <w:rFonts w:ascii="Arial" w:eastAsia="Times New Roman" w:hAnsi="Arial" w:cs="Arial"/>
                <w:lang w:eastAsia="pl-PL"/>
              </w:rPr>
              <w:br/>
              <w:t>DVI – min. 1 szt.</w:t>
            </w:r>
            <w:r w:rsidRPr="00396FDE">
              <w:rPr>
                <w:rFonts w:ascii="Arial" w:eastAsia="Times New Roman" w:hAnsi="Arial" w:cs="Arial"/>
                <w:lang w:eastAsia="pl-PL"/>
              </w:rPr>
              <w:br/>
              <w:t>HDMI – min. 1 szt.</w:t>
            </w:r>
          </w:p>
        </w:tc>
      </w:tr>
      <w:tr w:rsidR="00FA4D4B" w:rsidRPr="00396FDE" w:rsidTr="00FA4D4B">
        <w:tc>
          <w:tcPr>
            <w:tcW w:w="4503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Porty wewnętrzne (wolne) </w:t>
            </w:r>
          </w:p>
        </w:tc>
        <w:tc>
          <w:tcPr>
            <w:tcW w:w="4785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396FDE">
              <w:rPr>
                <w:rFonts w:ascii="Arial" w:eastAsia="Times New Roman" w:hAnsi="Arial" w:cs="Arial"/>
                <w:lang w:eastAsia="pl-PL"/>
              </w:rPr>
              <w:t>PCI-e</w:t>
            </w:r>
            <w:proofErr w:type="spellEnd"/>
            <w:r w:rsidRPr="00396FDE">
              <w:rPr>
                <w:rFonts w:ascii="Arial" w:eastAsia="Times New Roman" w:hAnsi="Arial" w:cs="Arial"/>
                <w:lang w:eastAsia="pl-PL"/>
              </w:rPr>
              <w:t xml:space="preserve"> x16 – min. 1 szt.</w:t>
            </w:r>
            <w:r w:rsidRPr="00396FDE">
              <w:rPr>
                <w:rFonts w:ascii="Arial" w:eastAsia="Times New Roman" w:hAnsi="Arial" w:cs="Arial"/>
                <w:lang w:eastAsia="pl-PL"/>
              </w:rPr>
              <w:br/>
            </w:r>
            <w:proofErr w:type="spellStart"/>
            <w:r w:rsidRPr="00396FDE">
              <w:rPr>
                <w:rFonts w:ascii="Arial" w:eastAsia="Times New Roman" w:hAnsi="Arial" w:cs="Arial"/>
                <w:lang w:eastAsia="pl-PL"/>
              </w:rPr>
              <w:t>PCI-e</w:t>
            </w:r>
            <w:proofErr w:type="spellEnd"/>
            <w:r w:rsidRPr="00396FDE">
              <w:rPr>
                <w:rFonts w:ascii="Arial" w:eastAsia="Times New Roman" w:hAnsi="Arial" w:cs="Arial"/>
                <w:lang w:eastAsia="pl-PL"/>
              </w:rPr>
              <w:t xml:space="preserve"> x1 – min. 1 szt.</w:t>
            </w:r>
            <w:r w:rsidRPr="00396FDE">
              <w:rPr>
                <w:rFonts w:ascii="Arial" w:eastAsia="Times New Roman" w:hAnsi="Arial" w:cs="Arial"/>
                <w:lang w:eastAsia="pl-PL"/>
              </w:rPr>
              <w:br/>
              <w:t>PCI – min. 2 szt.</w:t>
            </w:r>
            <w:r w:rsidRPr="00396FDE">
              <w:rPr>
                <w:rFonts w:ascii="Arial" w:eastAsia="Times New Roman" w:hAnsi="Arial" w:cs="Arial"/>
                <w:lang w:eastAsia="pl-PL"/>
              </w:rPr>
              <w:br/>
              <w:t>SATA III – min. 2 szt.</w:t>
            </w:r>
            <w:r w:rsidRPr="00396FDE">
              <w:rPr>
                <w:rFonts w:ascii="Arial" w:eastAsia="Times New Roman" w:hAnsi="Arial" w:cs="Arial"/>
                <w:lang w:eastAsia="pl-PL"/>
              </w:rPr>
              <w:br/>
              <w:t>SATA II – min. 2 szt.</w:t>
            </w:r>
          </w:p>
        </w:tc>
      </w:tr>
      <w:tr w:rsidR="00FA4D4B" w:rsidRPr="00396FDE" w:rsidTr="00FA4D4B">
        <w:tc>
          <w:tcPr>
            <w:tcW w:w="4503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>Typ sprzętu</w:t>
            </w:r>
          </w:p>
        </w:tc>
        <w:tc>
          <w:tcPr>
            <w:tcW w:w="4785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Desktop</w:t>
            </w:r>
          </w:p>
        </w:tc>
      </w:tr>
      <w:tr w:rsidR="00FA4D4B" w:rsidRPr="00396FDE" w:rsidTr="00FA4D4B">
        <w:tc>
          <w:tcPr>
            <w:tcW w:w="4503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>Typ obudowy</w:t>
            </w:r>
          </w:p>
        </w:tc>
        <w:tc>
          <w:tcPr>
            <w:tcW w:w="4785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Tower lub Micro Tower</w:t>
            </w:r>
          </w:p>
        </w:tc>
      </w:tr>
      <w:tr w:rsidR="00FA4D4B" w:rsidRPr="00396FDE" w:rsidTr="00FA4D4B">
        <w:tc>
          <w:tcPr>
            <w:tcW w:w="4503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>Kolor obudowy</w:t>
            </w:r>
          </w:p>
        </w:tc>
        <w:tc>
          <w:tcPr>
            <w:tcW w:w="4785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Czarny</w:t>
            </w:r>
          </w:p>
        </w:tc>
      </w:tr>
      <w:tr w:rsidR="00FA4D4B" w:rsidRPr="00396FDE" w:rsidTr="00FA4D4B">
        <w:tc>
          <w:tcPr>
            <w:tcW w:w="4503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Zasilacz </w:t>
            </w:r>
          </w:p>
        </w:tc>
        <w:tc>
          <w:tcPr>
            <w:tcW w:w="4785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Min. 300 W</w:t>
            </w:r>
          </w:p>
        </w:tc>
      </w:tr>
      <w:tr w:rsidR="00FA4D4B" w:rsidRPr="00396FDE" w:rsidTr="00FA4D4B">
        <w:tc>
          <w:tcPr>
            <w:tcW w:w="4503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Zainstalowany system operacyjny </w:t>
            </w:r>
          </w:p>
        </w:tc>
        <w:tc>
          <w:tcPr>
            <w:tcW w:w="4785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Windows 8 PRO PL lub równoważny</w:t>
            </w:r>
          </w:p>
        </w:tc>
      </w:tr>
      <w:tr w:rsidR="00FA4D4B" w:rsidRPr="00396FDE" w:rsidTr="00FA4D4B">
        <w:tc>
          <w:tcPr>
            <w:tcW w:w="4503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Dołączone akcesoria </w:t>
            </w:r>
          </w:p>
        </w:tc>
        <w:tc>
          <w:tcPr>
            <w:tcW w:w="4785" w:type="dxa"/>
            <w:hideMark/>
          </w:tcPr>
          <w:p w:rsidR="00FA4D4B" w:rsidRPr="00396FDE" w:rsidRDefault="00FA4D4B" w:rsidP="00FA4D4B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Mysz bezprzewodowa</w:t>
            </w:r>
            <w:r w:rsidRPr="00396FDE">
              <w:rPr>
                <w:rFonts w:ascii="Arial" w:eastAsia="Times New Roman" w:hAnsi="Arial" w:cs="Arial"/>
                <w:lang w:eastAsia="pl-PL"/>
              </w:rPr>
              <w:br/>
            </w:r>
            <w:r w:rsidRPr="00396FDE">
              <w:rPr>
                <w:rFonts w:ascii="Arial" w:eastAsia="Times New Roman" w:hAnsi="Arial" w:cs="Arial"/>
                <w:lang w:eastAsia="pl-PL"/>
              </w:rPr>
              <w:lastRenderedPageBreak/>
              <w:t>Klawiatura bezprzewodowa</w:t>
            </w:r>
          </w:p>
        </w:tc>
      </w:tr>
    </w:tbl>
    <w:p w:rsidR="00CF775C" w:rsidRPr="00396FDE" w:rsidRDefault="00CF775C" w:rsidP="00FA4D4B">
      <w:pPr>
        <w:jc w:val="both"/>
        <w:rPr>
          <w:rFonts w:ascii="Arial" w:hAnsi="Arial" w:cs="Arial"/>
        </w:rPr>
      </w:pPr>
    </w:p>
    <w:p w:rsidR="00FA4D4B" w:rsidRPr="00396FDE" w:rsidRDefault="00CF775C" w:rsidP="002A537F">
      <w:pPr>
        <w:pStyle w:val="Akapitzlist"/>
        <w:numPr>
          <w:ilvl w:val="0"/>
          <w:numId w:val="7"/>
        </w:numPr>
        <w:spacing w:after="200" w:line="276" w:lineRule="auto"/>
        <w:jc w:val="left"/>
        <w:rPr>
          <w:rFonts w:ascii="Arial" w:hAnsi="Arial" w:cs="Arial"/>
        </w:rPr>
      </w:pPr>
      <w:r w:rsidRPr="00396FDE">
        <w:rPr>
          <w:rFonts w:ascii="Arial" w:hAnsi="Arial" w:cs="Arial"/>
          <w:lang w:val="en-US"/>
        </w:rPr>
        <w:t xml:space="preserve">Monitor </w:t>
      </w:r>
    </w:p>
    <w:tbl>
      <w:tblPr>
        <w:tblStyle w:val="Tabela-Siatka"/>
        <w:tblW w:w="9322" w:type="dxa"/>
        <w:tblLook w:val="04A0"/>
      </w:tblPr>
      <w:tblGrid>
        <w:gridCol w:w="4503"/>
        <w:gridCol w:w="4819"/>
      </w:tblGrid>
      <w:tr w:rsidR="00CF775C" w:rsidRPr="00396FDE" w:rsidTr="006B06C3">
        <w:tc>
          <w:tcPr>
            <w:tcW w:w="4503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lang w:eastAsia="pl-PL"/>
              </w:rPr>
              <w:t>Kolor</w:t>
            </w:r>
          </w:p>
        </w:tc>
        <w:tc>
          <w:tcPr>
            <w:tcW w:w="4819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Czarny</w:t>
            </w:r>
          </w:p>
        </w:tc>
      </w:tr>
      <w:tr w:rsidR="00CF775C" w:rsidRPr="00396FDE" w:rsidTr="006B06C3">
        <w:tc>
          <w:tcPr>
            <w:tcW w:w="4503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lang w:eastAsia="pl-PL"/>
              </w:rPr>
              <w:t>Konstrukcja</w:t>
            </w:r>
          </w:p>
        </w:tc>
        <w:tc>
          <w:tcPr>
            <w:tcW w:w="4819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 xml:space="preserve">Kompatybilny z blokadą </w:t>
            </w:r>
            <w:proofErr w:type="spellStart"/>
            <w:r w:rsidRPr="00396FDE">
              <w:rPr>
                <w:rFonts w:ascii="Arial" w:eastAsia="Times New Roman" w:hAnsi="Arial" w:cs="Arial"/>
                <w:lang w:eastAsia="pl-PL"/>
              </w:rPr>
              <w:t>Kensington</w:t>
            </w:r>
            <w:proofErr w:type="spellEnd"/>
            <w:r w:rsidRPr="00396FDE">
              <w:rPr>
                <w:rFonts w:ascii="Arial" w:eastAsia="Times New Roman" w:hAnsi="Arial" w:cs="Arial"/>
                <w:lang w:eastAsia="pl-PL"/>
              </w:rPr>
              <w:t xml:space="preserve"> Lock</w:t>
            </w:r>
            <w:r w:rsidRPr="00396FDE">
              <w:rPr>
                <w:rFonts w:ascii="Arial" w:eastAsia="Times New Roman" w:hAnsi="Arial" w:cs="Arial"/>
                <w:lang w:eastAsia="pl-PL"/>
              </w:rPr>
              <w:br/>
              <w:t>Montaż ścienny</w:t>
            </w:r>
            <w:r w:rsidRPr="00396FDE">
              <w:rPr>
                <w:rFonts w:ascii="Arial" w:eastAsia="Times New Roman" w:hAnsi="Arial" w:cs="Arial"/>
                <w:lang w:eastAsia="pl-PL"/>
              </w:rPr>
              <w:br/>
              <w:t>Regulacja kąta pochylenia</w:t>
            </w:r>
          </w:p>
        </w:tc>
      </w:tr>
      <w:tr w:rsidR="00CF775C" w:rsidRPr="00396FDE" w:rsidTr="006B06C3">
        <w:tc>
          <w:tcPr>
            <w:tcW w:w="4503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lang w:eastAsia="pl-PL"/>
              </w:rPr>
              <w:t>Przekątna ekranu [cal]</w:t>
            </w:r>
          </w:p>
        </w:tc>
        <w:tc>
          <w:tcPr>
            <w:tcW w:w="4819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Min. 24</w:t>
            </w:r>
          </w:p>
        </w:tc>
      </w:tr>
      <w:tr w:rsidR="00CF775C" w:rsidRPr="00396FDE" w:rsidTr="006B06C3">
        <w:tc>
          <w:tcPr>
            <w:tcW w:w="4503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lang w:eastAsia="pl-PL"/>
              </w:rPr>
              <w:t>Proporcje wymiarów matrycy</w:t>
            </w:r>
          </w:p>
        </w:tc>
        <w:tc>
          <w:tcPr>
            <w:tcW w:w="4819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16:9</w:t>
            </w:r>
          </w:p>
        </w:tc>
      </w:tr>
      <w:tr w:rsidR="00CF775C" w:rsidRPr="00396FDE" w:rsidTr="006B06C3">
        <w:tc>
          <w:tcPr>
            <w:tcW w:w="4503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lang w:eastAsia="pl-PL"/>
              </w:rPr>
              <w:t>Rozdzielczość</w:t>
            </w:r>
          </w:p>
        </w:tc>
        <w:tc>
          <w:tcPr>
            <w:tcW w:w="4819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1920 x 1080</w:t>
            </w:r>
          </w:p>
        </w:tc>
      </w:tr>
      <w:tr w:rsidR="00CF775C" w:rsidRPr="00396FDE" w:rsidTr="006B06C3">
        <w:tc>
          <w:tcPr>
            <w:tcW w:w="4503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lang w:eastAsia="pl-PL"/>
              </w:rPr>
              <w:t>Zastosowane technologie</w:t>
            </w:r>
          </w:p>
        </w:tc>
        <w:tc>
          <w:tcPr>
            <w:tcW w:w="4819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 xml:space="preserve">LED </w:t>
            </w:r>
            <w:r w:rsidRPr="00396FDE">
              <w:rPr>
                <w:rFonts w:ascii="Arial" w:eastAsia="Times New Roman" w:hAnsi="Arial" w:cs="Arial"/>
                <w:lang w:eastAsia="pl-PL"/>
              </w:rPr>
              <w:br/>
            </w:r>
            <w:proofErr w:type="spellStart"/>
            <w:r w:rsidRPr="00396FDE">
              <w:rPr>
                <w:rFonts w:ascii="Arial" w:eastAsia="Times New Roman" w:hAnsi="Arial" w:cs="Arial"/>
                <w:lang w:eastAsia="pl-PL"/>
              </w:rPr>
              <w:t>Full</w:t>
            </w:r>
            <w:proofErr w:type="spellEnd"/>
            <w:r w:rsidRPr="00396FDE">
              <w:rPr>
                <w:rFonts w:ascii="Arial" w:eastAsia="Times New Roman" w:hAnsi="Arial" w:cs="Arial"/>
                <w:lang w:eastAsia="pl-PL"/>
              </w:rPr>
              <w:t xml:space="preserve"> HD </w:t>
            </w:r>
          </w:p>
        </w:tc>
      </w:tr>
      <w:tr w:rsidR="00CF775C" w:rsidRPr="00396FDE" w:rsidTr="006B06C3">
        <w:tc>
          <w:tcPr>
            <w:tcW w:w="4503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lang w:eastAsia="pl-PL"/>
              </w:rPr>
              <w:t>Inne</w:t>
            </w:r>
          </w:p>
        </w:tc>
        <w:tc>
          <w:tcPr>
            <w:tcW w:w="4819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Podświetlenie W-LED</w:t>
            </w:r>
            <w:r w:rsidRPr="00396FDE">
              <w:rPr>
                <w:rFonts w:ascii="Arial" w:eastAsia="Times New Roman" w:hAnsi="Arial" w:cs="Arial"/>
                <w:lang w:eastAsia="pl-PL"/>
              </w:rPr>
              <w:br/>
            </w:r>
            <w:proofErr w:type="spellStart"/>
            <w:r w:rsidRPr="00396FDE">
              <w:rPr>
                <w:rFonts w:ascii="Arial" w:eastAsia="Times New Roman" w:hAnsi="Arial" w:cs="Arial"/>
                <w:lang w:eastAsia="pl-PL"/>
              </w:rPr>
              <w:t>Konstrast</w:t>
            </w:r>
            <w:proofErr w:type="spellEnd"/>
            <w:r w:rsidRPr="00396FDE">
              <w:rPr>
                <w:rFonts w:ascii="Arial" w:eastAsia="Times New Roman" w:hAnsi="Arial" w:cs="Arial"/>
                <w:lang w:eastAsia="pl-PL"/>
              </w:rPr>
              <w:t xml:space="preserve"> dynamiczny 20 000 000:1</w:t>
            </w:r>
          </w:p>
        </w:tc>
      </w:tr>
      <w:tr w:rsidR="00CF775C" w:rsidRPr="00396FDE" w:rsidTr="006B06C3">
        <w:tc>
          <w:tcPr>
            <w:tcW w:w="4503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lang w:eastAsia="pl-PL"/>
              </w:rPr>
              <w:t>Czas reakcji</w:t>
            </w:r>
          </w:p>
        </w:tc>
        <w:tc>
          <w:tcPr>
            <w:tcW w:w="4819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 xml:space="preserve">Min. 5 </w:t>
            </w:r>
            <w:proofErr w:type="spellStart"/>
            <w:r w:rsidRPr="00396FDE">
              <w:rPr>
                <w:rFonts w:ascii="Arial" w:eastAsia="Times New Roman" w:hAnsi="Arial" w:cs="Arial"/>
                <w:lang w:eastAsia="pl-PL"/>
              </w:rPr>
              <w:t>ms</w:t>
            </w:r>
            <w:proofErr w:type="spellEnd"/>
          </w:p>
        </w:tc>
      </w:tr>
      <w:tr w:rsidR="00CF775C" w:rsidRPr="00396FDE" w:rsidTr="006B06C3">
        <w:tc>
          <w:tcPr>
            <w:tcW w:w="4503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lang w:eastAsia="pl-PL"/>
              </w:rPr>
              <w:t>Jasność [</w:t>
            </w:r>
            <w:proofErr w:type="spellStart"/>
            <w:r w:rsidRPr="00396FDE">
              <w:rPr>
                <w:rFonts w:ascii="Arial" w:eastAsia="Times New Roman" w:hAnsi="Arial" w:cs="Arial"/>
                <w:b/>
                <w:lang w:eastAsia="pl-PL"/>
              </w:rPr>
              <w:t>cd</w:t>
            </w:r>
            <w:proofErr w:type="spellEnd"/>
            <w:r w:rsidRPr="00396FDE">
              <w:rPr>
                <w:rFonts w:ascii="Arial" w:eastAsia="Times New Roman" w:hAnsi="Arial" w:cs="Arial"/>
                <w:b/>
                <w:lang w:eastAsia="pl-PL"/>
              </w:rPr>
              <w:t>/m2]</w:t>
            </w:r>
          </w:p>
        </w:tc>
        <w:tc>
          <w:tcPr>
            <w:tcW w:w="4819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Min. 250</w:t>
            </w:r>
          </w:p>
        </w:tc>
      </w:tr>
      <w:tr w:rsidR="00CF775C" w:rsidRPr="00396FDE" w:rsidTr="006B06C3">
        <w:tc>
          <w:tcPr>
            <w:tcW w:w="4503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lang w:eastAsia="pl-PL"/>
              </w:rPr>
              <w:t>Kontrast</w:t>
            </w:r>
          </w:p>
        </w:tc>
        <w:tc>
          <w:tcPr>
            <w:tcW w:w="4819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Min. 1000:1</w:t>
            </w:r>
          </w:p>
        </w:tc>
      </w:tr>
      <w:tr w:rsidR="00CF775C" w:rsidRPr="00396FDE" w:rsidTr="006B06C3">
        <w:tc>
          <w:tcPr>
            <w:tcW w:w="4503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lang w:eastAsia="pl-PL"/>
              </w:rPr>
              <w:t>Kąt widzenia [stopnie]</w:t>
            </w:r>
          </w:p>
        </w:tc>
        <w:tc>
          <w:tcPr>
            <w:tcW w:w="4819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170 (poziom)</w:t>
            </w:r>
            <w:r w:rsidRPr="00396FDE">
              <w:rPr>
                <w:rFonts w:ascii="Arial" w:eastAsia="Times New Roman" w:hAnsi="Arial" w:cs="Arial"/>
                <w:lang w:eastAsia="pl-PL"/>
              </w:rPr>
              <w:br/>
              <w:t>170 (pion)</w:t>
            </w:r>
          </w:p>
        </w:tc>
      </w:tr>
      <w:tr w:rsidR="00CF775C" w:rsidRPr="00396FDE" w:rsidTr="006B06C3">
        <w:tc>
          <w:tcPr>
            <w:tcW w:w="4503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lang w:eastAsia="pl-PL"/>
              </w:rPr>
              <w:t>Podstawowe złącza</w:t>
            </w:r>
          </w:p>
        </w:tc>
        <w:tc>
          <w:tcPr>
            <w:tcW w:w="4819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Analogowe (</w:t>
            </w:r>
            <w:proofErr w:type="spellStart"/>
            <w:r w:rsidRPr="00396FDE">
              <w:rPr>
                <w:rFonts w:ascii="Arial" w:eastAsia="Times New Roman" w:hAnsi="Arial" w:cs="Arial"/>
                <w:lang w:eastAsia="pl-PL"/>
              </w:rPr>
              <w:t>D-Sub</w:t>
            </w:r>
            <w:proofErr w:type="spellEnd"/>
            <w:r w:rsidRPr="00396FDE">
              <w:rPr>
                <w:rFonts w:ascii="Arial" w:eastAsia="Times New Roman" w:hAnsi="Arial" w:cs="Arial"/>
                <w:lang w:eastAsia="pl-PL"/>
              </w:rPr>
              <w:t>) – 1 szt.</w:t>
            </w:r>
            <w:r w:rsidRPr="00396FDE">
              <w:rPr>
                <w:rFonts w:ascii="Arial" w:eastAsia="Times New Roman" w:hAnsi="Arial" w:cs="Arial"/>
                <w:lang w:eastAsia="pl-PL"/>
              </w:rPr>
              <w:br/>
              <w:t>Cyfrowe (DVI-D) – 1 szt.</w:t>
            </w:r>
          </w:p>
        </w:tc>
      </w:tr>
      <w:tr w:rsidR="00CF775C" w:rsidRPr="00396FDE" w:rsidTr="006B06C3">
        <w:tc>
          <w:tcPr>
            <w:tcW w:w="4503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lang w:eastAsia="pl-PL"/>
              </w:rPr>
              <w:t>Technologie złączy</w:t>
            </w:r>
          </w:p>
        </w:tc>
        <w:tc>
          <w:tcPr>
            <w:tcW w:w="4819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396FDE">
              <w:rPr>
                <w:rFonts w:ascii="Arial" w:eastAsia="Times New Roman" w:hAnsi="Arial" w:cs="Arial"/>
                <w:lang w:eastAsia="pl-PL"/>
              </w:rPr>
              <w:t>D-Sub</w:t>
            </w:r>
            <w:proofErr w:type="spellEnd"/>
            <w:r w:rsidRPr="00396FD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396FDE">
              <w:rPr>
                <w:rFonts w:ascii="Arial" w:eastAsia="Times New Roman" w:hAnsi="Arial" w:cs="Arial"/>
                <w:lang w:eastAsia="pl-PL"/>
              </w:rPr>
              <w:br/>
              <w:t xml:space="preserve">HDMI </w:t>
            </w:r>
          </w:p>
        </w:tc>
      </w:tr>
      <w:tr w:rsidR="00CF775C" w:rsidRPr="00396FDE" w:rsidTr="006B06C3">
        <w:tc>
          <w:tcPr>
            <w:tcW w:w="4503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lang w:eastAsia="pl-PL"/>
              </w:rPr>
              <w:t>Wbudowane głośniki</w:t>
            </w:r>
          </w:p>
        </w:tc>
        <w:tc>
          <w:tcPr>
            <w:tcW w:w="4819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CF775C" w:rsidRPr="00396FDE" w:rsidTr="006B06C3">
        <w:tc>
          <w:tcPr>
            <w:tcW w:w="4503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lang w:eastAsia="pl-PL"/>
              </w:rPr>
              <w:t>Norma ISO</w:t>
            </w:r>
          </w:p>
        </w:tc>
        <w:tc>
          <w:tcPr>
            <w:tcW w:w="4819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ISO 9241-307</w:t>
            </w:r>
          </w:p>
        </w:tc>
      </w:tr>
      <w:tr w:rsidR="00CF775C" w:rsidRPr="00396FDE" w:rsidTr="006B06C3">
        <w:tc>
          <w:tcPr>
            <w:tcW w:w="4503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lang w:eastAsia="pl-PL"/>
              </w:rPr>
              <w:t>Certyfikaty ergonomii</w:t>
            </w:r>
          </w:p>
        </w:tc>
        <w:tc>
          <w:tcPr>
            <w:tcW w:w="4819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396FDE">
              <w:rPr>
                <w:rFonts w:ascii="Arial" w:eastAsia="Times New Roman" w:hAnsi="Arial" w:cs="Arial"/>
                <w:lang w:eastAsia="pl-PL"/>
              </w:rPr>
              <w:t>TUV-Bauart</w:t>
            </w:r>
            <w:proofErr w:type="spellEnd"/>
            <w:r w:rsidRPr="00396FDE">
              <w:rPr>
                <w:rFonts w:ascii="Arial" w:eastAsia="Times New Roman" w:hAnsi="Arial" w:cs="Arial"/>
                <w:lang w:eastAsia="pl-PL"/>
              </w:rPr>
              <w:br/>
              <w:t>TCO 5.0</w:t>
            </w:r>
          </w:p>
        </w:tc>
      </w:tr>
      <w:tr w:rsidR="00CF775C" w:rsidRPr="00396FDE" w:rsidTr="006B06C3">
        <w:tc>
          <w:tcPr>
            <w:tcW w:w="4503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lang w:eastAsia="pl-PL"/>
              </w:rPr>
              <w:t>Normy promieniowania</w:t>
            </w:r>
          </w:p>
        </w:tc>
        <w:tc>
          <w:tcPr>
            <w:tcW w:w="4819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CE (Unia Europejska)</w:t>
            </w:r>
            <w:r w:rsidRPr="00396FDE">
              <w:rPr>
                <w:rFonts w:ascii="Arial" w:eastAsia="Times New Roman" w:hAnsi="Arial" w:cs="Arial"/>
                <w:lang w:eastAsia="pl-PL"/>
              </w:rPr>
              <w:br/>
              <w:t>FCC (Stany Zjednoczone)</w:t>
            </w:r>
          </w:p>
        </w:tc>
      </w:tr>
      <w:tr w:rsidR="00CF775C" w:rsidRPr="00396FDE" w:rsidTr="006B06C3">
        <w:tc>
          <w:tcPr>
            <w:tcW w:w="4503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lang w:eastAsia="pl-PL"/>
              </w:rPr>
              <w:t>Normy chemiczne</w:t>
            </w:r>
          </w:p>
        </w:tc>
        <w:tc>
          <w:tcPr>
            <w:tcW w:w="4819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396FDE">
              <w:rPr>
                <w:rFonts w:ascii="Arial" w:eastAsia="Times New Roman" w:hAnsi="Arial" w:cs="Arial"/>
                <w:lang w:eastAsia="pl-PL"/>
              </w:rPr>
              <w:t>RoHS</w:t>
            </w:r>
            <w:proofErr w:type="spellEnd"/>
            <w:r w:rsidRPr="00396FDE">
              <w:rPr>
                <w:rFonts w:ascii="Arial" w:eastAsia="Times New Roman" w:hAnsi="Arial" w:cs="Arial"/>
                <w:lang w:eastAsia="pl-PL"/>
              </w:rPr>
              <w:t xml:space="preserve"> (Unia Europejska)</w:t>
            </w:r>
          </w:p>
        </w:tc>
      </w:tr>
      <w:tr w:rsidR="00CF775C" w:rsidRPr="00396FDE" w:rsidTr="006B06C3">
        <w:tc>
          <w:tcPr>
            <w:tcW w:w="4503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lang w:eastAsia="pl-PL"/>
              </w:rPr>
              <w:t>Zarządzanie energią</w:t>
            </w:r>
          </w:p>
        </w:tc>
        <w:tc>
          <w:tcPr>
            <w:tcW w:w="4819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Energy Star</w:t>
            </w:r>
            <w:r w:rsidRPr="00396FDE">
              <w:rPr>
                <w:rFonts w:ascii="Arial" w:eastAsia="Times New Roman" w:hAnsi="Arial" w:cs="Arial"/>
                <w:lang w:eastAsia="pl-PL"/>
              </w:rPr>
              <w:br/>
            </w:r>
            <w:proofErr w:type="spellStart"/>
            <w:r w:rsidRPr="00396FDE">
              <w:rPr>
                <w:rFonts w:ascii="Arial" w:eastAsia="Times New Roman" w:hAnsi="Arial" w:cs="Arial"/>
                <w:lang w:eastAsia="pl-PL"/>
              </w:rPr>
              <w:t>EuP</w:t>
            </w:r>
            <w:proofErr w:type="spellEnd"/>
          </w:p>
        </w:tc>
      </w:tr>
    </w:tbl>
    <w:p w:rsidR="00FA4D4B" w:rsidRPr="00396FDE" w:rsidRDefault="00FA4D4B" w:rsidP="00FA4D4B">
      <w:pPr>
        <w:jc w:val="both"/>
        <w:rPr>
          <w:rFonts w:ascii="Arial" w:hAnsi="Arial" w:cs="Arial"/>
        </w:rPr>
      </w:pPr>
    </w:p>
    <w:p w:rsidR="00FA4D4B" w:rsidRPr="00396FDE" w:rsidRDefault="00CF775C" w:rsidP="002A537F">
      <w:pPr>
        <w:pStyle w:val="Akapitzlist"/>
        <w:numPr>
          <w:ilvl w:val="0"/>
          <w:numId w:val="7"/>
        </w:numPr>
        <w:spacing w:after="200" w:line="276" w:lineRule="auto"/>
        <w:jc w:val="left"/>
        <w:rPr>
          <w:rFonts w:ascii="Arial" w:hAnsi="Arial" w:cs="Arial"/>
        </w:rPr>
      </w:pPr>
      <w:r w:rsidRPr="00396FDE">
        <w:rPr>
          <w:rFonts w:ascii="Arial" w:hAnsi="Arial" w:cs="Arial"/>
        </w:rPr>
        <w:t>Kabel</w:t>
      </w:r>
    </w:p>
    <w:tbl>
      <w:tblPr>
        <w:tblStyle w:val="Tabela-Siatka"/>
        <w:tblW w:w="9322" w:type="dxa"/>
        <w:tblLook w:val="04A0"/>
      </w:tblPr>
      <w:tblGrid>
        <w:gridCol w:w="4503"/>
        <w:gridCol w:w="4819"/>
      </w:tblGrid>
      <w:tr w:rsidR="00CF775C" w:rsidRPr="00396FDE" w:rsidTr="006B06C3">
        <w:tc>
          <w:tcPr>
            <w:tcW w:w="4503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lang w:eastAsia="pl-PL"/>
              </w:rPr>
              <w:t>Typ kabla</w:t>
            </w:r>
          </w:p>
        </w:tc>
        <w:tc>
          <w:tcPr>
            <w:tcW w:w="4819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 xml:space="preserve">analogowy </w:t>
            </w:r>
            <w:proofErr w:type="spellStart"/>
            <w:r w:rsidRPr="00396FDE">
              <w:rPr>
                <w:rFonts w:ascii="Arial" w:eastAsia="Times New Roman" w:hAnsi="Arial" w:cs="Arial"/>
                <w:lang w:eastAsia="pl-PL"/>
              </w:rPr>
              <w:t>D-Sub</w:t>
            </w:r>
            <w:proofErr w:type="spellEnd"/>
          </w:p>
        </w:tc>
      </w:tr>
      <w:tr w:rsidR="00CF775C" w:rsidRPr="00396FDE" w:rsidTr="006B06C3">
        <w:tc>
          <w:tcPr>
            <w:tcW w:w="4503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lang w:eastAsia="pl-PL"/>
              </w:rPr>
              <w:t>Wtyk A</w:t>
            </w:r>
          </w:p>
        </w:tc>
        <w:tc>
          <w:tcPr>
            <w:tcW w:w="4819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396FDE">
              <w:rPr>
                <w:rFonts w:ascii="Arial" w:eastAsia="Times New Roman" w:hAnsi="Arial" w:cs="Arial"/>
                <w:lang w:eastAsia="pl-PL"/>
              </w:rPr>
              <w:t>D-Sub</w:t>
            </w:r>
            <w:proofErr w:type="spellEnd"/>
          </w:p>
        </w:tc>
      </w:tr>
      <w:tr w:rsidR="00CF775C" w:rsidRPr="00396FDE" w:rsidTr="006B06C3">
        <w:tc>
          <w:tcPr>
            <w:tcW w:w="4503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lang w:eastAsia="pl-PL"/>
              </w:rPr>
              <w:t>Wtyk B</w:t>
            </w:r>
          </w:p>
        </w:tc>
        <w:tc>
          <w:tcPr>
            <w:tcW w:w="4819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396FDE">
              <w:rPr>
                <w:rFonts w:ascii="Arial" w:eastAsia="Times New Roman" w:hAnsi="Arial" w:cs="Arial"/>
                <w:lang w:eastAsia="pl-PL"/>
              </w:rPr>
              <w:t>D-Sub</w:t>
            </w:r>
            <w:proofErr w:type="spellEnd"/>
          </w:p>
        </w:tc>
      </w:tr>
      <w:tr w:rsidR="00CF775C" w:rsidRPr="00396FDE" w:rsidTr="006B06C3">
        <w:tc>
          <w:tcPr>
            <w:tcW w:w="4503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lang w:eastAsia="pl-PL"/>
              </w:rPr>
              <w:t>Długość</w:t>
            </w:r>
          </w:p>
        </w:tc>
        <w:tc>
          <w:tcPr>
            <w:tcW w:w="4819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20 m</w:t>
            </w:r>
          </w:p>
        </w:tc>
      </w:tr>
      <w:tr w:rsidR="00CF775C" w:rsidRPr="00396FDE" w:rsidTr="006B06C3">
        <w:tc>
          <w:tcPr>
            <w:tcW w:w="4503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396FDE">
              <w:rPr>
                <w:rFonts w:ascii="Arial" w:eastAsia="Times New Roman" w:hAnsi="Arial" w:cs="Arial"/>
                <w:b/>
                <w:lang w:eastAsia="pl-PL"/>
              </w:rPr>
              <w:t>Zastosowanie</w:t>
            </w:r>
          </w:p>
        </w:tc>
        <w:tc>
          <w:tcPr>
            <w:tcW w:w="4819" w:type="dxa"/>
            <w:hideMark/>
          </w:tcPr>
          <w:p w:rsidR="00CF775C" w:rsidRPr="00396FDE" w:rsidRDefault="00CF775C" w:rsidP="006B06C3">
            <w:pPr>
              <w:rPr>
                <w:rFonts w:ascii="Arial" w:eastAsia="Times New Roman" w:hAnsi="Arial" w:cs="Arial"/>
                <w:lang w:eastAsia="pl-PL"/>
              </w:rPr>
            </w:pPr>
            <w:r w:rsidRPr="00396FDE">
              <w:rPr>
                <w:rFonts w:ascii="Arial" w:eastAsia="Times New Roman" w:hAnsi="Arial" w:cs="Arial"/>
                <w:lang w:eastAsia="pl-PL"/>
              </w:rPr>
              <w:t>podłączenie monitora</w:t>
            </w:r>
          </w:p>
        </w:tc>
      </w:tr>
    </w:tbl>
    <w:p w:rsidR="00CF775C" w:rsidRPr="00396FDE" w:rsidRDefault="00CF775C" w:rsidP="00CF775C">
      <w:pPr>
        <w:jc w:val="both"/>
        <w:rPr>
          <w:rFonts w:ascii="Arial" w:hAnsi="Arial" w:cs="Arial"/>
        </w:rPr>
      </w:pPr>
    </w:p>
    <w:sectPr w:rsidR="00CF775C" w:rsidRPr="00396FDE" w:rsidSect="00560660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D08" w:rsidRDefault="00677D08" w:rsidP="00642821">
      <w:r>
        <w:separator/>
      </w:r>
    </w:p>
  </w:endnote>
  <w:endnote w:type="continuationSeparator" w:id="0">
    <w:p w:rsidR="00677D08" w:rsidRDefault="00677D08" w:rsidP="00642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D08" w:rsidRDefault="00677D08" w:rsidP="00642821">
      <w:r>
        <w:separator/>
      </w:r>
    </w:p>
  </w:footnote>
  <w:footnote w:type="continuationSeparator" w:id="0">
    <w:p w:rsidR="00677D08" w:rsidRDefault="00677D08" w:rsidP="00642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1E97"/>
    <w:multiLevelType w:val="hybridMultilevel"/>
    <w:tmpl w:val="93164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A1315"/>
    <w:multiLevelType w:val="hybridMultilevel"/>
    <w:tmpl w:val="1564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50039"/>
    <w:multiLevelType w:val="hybridMultilevel"/>
    <w:tmpl w:val="C0D2E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22A18"/>
    <w:multiLevelType w:val="hybridMultilevel"/>
    <w:tmpl w:val="1564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768A3"/>
    <w:multiLevelType w:val="hybridMultilevel"/>
    <w:tmpl w:val="01AA5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B3A72"/>
    <w:multiLevelType w:val="hybridMultilevel"/>
    <w:tmpl w:val="53E28818"/>
    <w:lvl w:ilvl="0" w:tplc="1E527D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91D4A"/>
    <w:multiLevelType w:val="hybridMultilevel"/>
    <w:tmpl w:val="BFB64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94280"/>
    <w:multiLevelType w:val="hybridMultilevel"/>
    <w:tmpl w:val="6B004568"/>
    <w:lvl w:ilvl="0" w:tplc="9F72516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1619C"/>
    <w:multiLevelType w:val="hybridMultilevel"/>
    <w:tmpl w:val="FD96F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43607"/>
    <w:multiLevelType w:val="hybridMultilevel"/>
    <w:tmpl w:val="1564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AB7"/>
    <w:rsid w:val="00002587"/>
    <w:rsid w:val="000050E2"/>
    <w:rsid w:val="00007162"/>
    <w:rsid w:val="00012982"/>
    <w:rsid w:val="00063F25"/>
    <w:rsid w:val="00080429"/>
    <w:rsid w:val="00080FA9"/>
    <w:rsid w:val="0008219C"/>
    <w:rsid w:val="000927F8"/>
    <w:rsid w:val="00092EF8"/>
    <w:rsid w:val="000B0AE2"/>
    <w:rsid w:val="000C7F2F"/>
    <w:rsid w:val="000D0BB3"/>
    <w:rsid w:val="000D5893"/>
    <w:rsid w:val="000F7BB8"/>
    <w:rsid w:val="001125C8"/>
    <w:rsid w:val="001127CE"/>
    <w:rsid w:val="0012096E"/>
    <w:rsid w:val="00136F9E"/>
    <w:rsid w:val="00163059"/>
    <w:rsid w:val="0018110A"/>
    <w:rsid w:val="0018280C"/>
    <w:rsid w:val="001951F7"/>
    <w:rsid w:val="001A0683"/>
    <w:rsid w:val="001A4A79"/>
    <w:rsid w:val="001B4132"/>
    <w:rsid w:val="001C0BBA"/>
    <w:rsid w:val="001D6866"/>
    <w:rsid w:val="001E0097"/>
    <w:rsid w:val="001E5571"/>
    <w:rsid w:val="0022086A"/>
    <w:rsid w:val="00230E91"/>
    <w:rsid w:val="00237EDD"/>
    <w:rsid w:val="00256D37"/>
    <w:rsid w:val="00257179"/>
    <w:rsid w:val="002663C3"/>
    <w:rsid w:val="00282123"/>
    <w:rsid w:val="002846D1"/>
    <w:rsid w:val="00292D24"/>
    <w:rsid w:val="002A537F"/>
    <w:rsid w:val="002B597D"/>
    <w:rsid w:val="002B72BE"/>
    <w:rsid w:val="002B76FC"/>
    <w:rsid w:val="002C3193"/>
    <w:rsid w:val="002D510A"/>
    <w:rsid w:val="002D6338"/>
    <w:rsid w:val="003132F0"/>
    <w:rsid w:val="0031457B"/>
    <w:rsid w:val="003212EA"/>
    <w:rsid w:val="003227C2"/>
    <w:rsid w:val="00326C51"/>
    <w:rsid w:val="0033225C"/>
    <w:rsid w:val="00357616"/>
    <w:rsid w:val="003577D8"/>
    <w:rsid w:val="00396FDE"/>
    <w:rsid w:val="00397C6B"/>
    <w:rsid w:val="003A4F4E"/>
    <w:rsid w:val="003B3993"/>
    <w:rsid w:val="003C66C8"/>
    <w:rsid w:val="003D3D63"/>
    <w:rsid w:val="003F41A5"/>
    <w:rsid w:val="00405F18"/>
    <w:rsid w:val="00412C3C"/>
    <w:rsid w:val="004431E9"/>
    <w:rsid w:val="00456837"/>
    <w:rsid w:val="00470301"/>
    <w:rsid w:val="00486701"/>
    <w:rsid w:val="00486ECA"/>
    <w:rsid w:val="00497D9E"/>
    <w:rsid w:val="004A25FF"/>
    <w:rsid w:val="004A2B02"/>
    <w:rsid w:val="004B041D"/>
    <w:rsid w:val="004B33BE"/>
    <w:rsid w:val="004B565C"/>
    <w:rsid w:val="004C06A0"/>
    <w:rsid w:val="004C39CF"/>
    <w:rsid w:val="004D5749"/>
    <w:rsid w:val="004E279E"/>
    <w:rsid w:val="004F7B7B"/>
    <w:rsid w:val="0050157C"/>
    <w:rsid w:val="00531847"/>
    <w:rsid w:val="00533D09"/>
    <w:rsid w:val="00560660"/>
    <w:rsid w:val="00564B44"/>
    <w:rsid w:val="00587AC8"/>
    <w:rsid w:val="005B00C4"/>
    <w:rsid w:val="005B4C35"/>
    <w:rsid w:val="005C0AE1"/>
    <w:rsid w:val="005C501A"/>
    <w:rsid w:val="005F1208"/>
    <w:rsid w:val="005F46BC"/>
    <w:rsid w:val="006124A3"/>
    <w:rsid w:val="0061626D"/>
    <w:rsid w:val="00620734"/>
    <w:rsid w:val="00621A08"/>
    <w:rsid w:val="006226EC"/>
    <w:rsid w:val="006307B4"/>
    <w:rsid w:val="006417DD"/>
    <w:rsid w:val="00642821"/>
    <w:rsid w:val="00664A8E"/>
    <w:rsid w:val="00677D08"/>
    <w:rsid w:val="0068034B"/>
    <w:rsid w:val="006958AF"/>
    <w:rsid w:val="006C0104"/>
    <w:rsid w:val="006C1A1B"/>
    <w:rsid w:val="006C4E5D"/>
    <w:rsid w:val="006D6007"/>
    <w:rsid w:val="006E5D11"/>
    <w:rsid w:val="006E62D2"/>
    <w:rsid w:val="006F3C59"/>
    <w:rsid w:val="00705E9C"/>
    <w:rsid w:val="00716214"/>
    <w:rsid w:val="00752CD8"/>
    <w:rsid w:val="007768AD"/>
    <w:rsid w:val="00776A45"/>
    <w:rsid w:val="00791F15"/>
    <w:rsid w:val="0079636B"/>
    <w:rsid w:val="007B7EB3"/>
    <w:rsid w:val="007C0FE4"/>
    <w:rsid w:val="007E1DAF"/>
    <w:rsid w:val="007F4BE5"/>
    <w:rsid w:val="007F7EBA"/>
    <w:rsid w:val="008029E9"/>
    <w:rsid w:val="00802CC4"/>
    <w:rsid w:val="00811160"/>
    <w:rsid w:val="00827E16"/>
    <w:rsid w:val="008308EF"/>
    <w:rsid w:val="00832597"/>
    <w:rsid w:val="00834183"/>
    <w:rsid w:val="00834E56"/>
    <w:rsid w:val="00864F89"/>
    <w:rsid w:val="00871DBB"/>
    <w:rsid w:val="0087765C"/>
    <w:rsid w:val="008857AB"/>
    <w:rsid w:val="00886EF7"/>
    <w:rsid w:val="008A1F87"/>
    <w:rsid w:val="008B76DC"/>
    <w:rsid w:val="008E2BC1"/>
    <w:rsid w:val="008F3186"/>
    <w:rsid w:val="008F7CEF"/>
    <w:rsid w:val="00910D2C"/>
    <w:rsid w:val="00932678"/>
    <w:rsid w:val="00935600"/>
    <w:rsid w:val="00941A79"/>
    <w:rsid w:val="00964CAD"/>
    <w:rsid w:val="00970B99"/>
    <w:rsid w:val="00996EB6"/>
    <w:rsid w:val="009A45A8"/>
    <w:rsid w:val="009B51FC"/>
    <w:rsid w:val="009C38BD"/>
    <w:rsid w:val="009C482F"/>
    <w:rsid w:val="009E2152"/>
    <w:rsid w:val="009F6541"/>
    <w:rsid w:val="009F7B76"/>
    <w:rsid w:val="00A03545"/>
    <w:rsid w:val="00A10C72"/>
    <w:rsid w:val="00A11ED8"/>
    <w:rsid w:val="00A41A58"/>
    <w:rsid w:val="00A43151"/>
    <w:rsid w:val="00A641BA"/>
    <w:rsid w:val="00AA4A42"/>
    <w:rsid w:val="00AC4A88"/>
    <w:rsid w:val="00AE2A06"/>
    <w:rsid w:val="00AF7AB7"/>
    <w:rsid w:val="00B123C0"/>
    <w:rsid w:val="00B149D1"/>
    <w:rsid w:val="00B30889"/>
    <w:rsid w:val="00B5059E"/>
    <w:rsid w:val="00B5565F"/>
    <w:rsid w:val="00B81EBA"/>
    <w:rsid w:val="00B83222"/>
    <w:rsid w:val="00B90503"/>
    <w:rsid w:val="00B97DDD"/>
    <w:rsid w:val="00BB10B9"/>
    <w:rsid w:val="00BC4398"/>
    <w:rsid w:val="00BD3038"/>
    <w:rsid w:val="00BD4728"/>
    <w:rsid w:val="00BD6CBF"/>
    <w:rsid w:val="00BE2769"/>
    <w:rsid w:val="00BE2884"/>
    <w:rsid w:val="00BE63D4"/>
    <w:rsid w:val="00C11C25"/>
    <w:rsid w:val="00C20181"/>
    <w:rsid w:val="00C21679"/>
    <w:rsid w:val="00C3077B"/>
    <w:rsid w:val="00C33ABC"/>
    <w:rsid w:val="00C46764"/>
    <w:rsid w:val="00C50729"/>
    <w:rsid w:val="00C54AEA"/>
    <w:rsid w:val="00C57010"/>
    <w:rsid w:val="00C71735"/>
    <w:rsid w:val="00C722E1"/>
    <w:rsid w:val="00C7664F"/>
    <w:rsid w:val="00C81690"/>
    <w:rsid w:val="00C903DD"/>
    <w:rsid w:val="00C95832"/>
    <w:rsid w:val="00CB2D61"/>
    <w:rsid w:val="00CC0B07"/>
    <w:rsid w:val="00CC1BC6"/>
    <w:rsid w:val="00CC508F"/>
    <w:rsid w:val="00CC552C"/>
    <w:rsid w:val="00CC7D75"/>
    <w:rsid w:val="00CD0468"/>
    <w:rsid w:val="00CD14B8"/>
    <w:rsid w:val="00CD3AF0"/>
    <w:rsid w:val="00CD71E1"/>
    <w:rsid w:val="00CE3B45"/>
    <w:rsid w:val="00CE71BD"/>
    <w:rsid w:val="00CF292F"/>
    <w:rsid w:val="00CF409C"/>
    <w:rsid w:val="00CF6B95"/>
    <w:rsid w:val="00CF775C"/>
    <w:rsid w:val="00D1458F"/>
    <w:rsid w:val="00D206D3"/>
    <w:rsid w:val="00D22A71"/>
    <w:rsid w:val="00D24E74"/>
    <w:rsid w:val="00D35021"/>
    <w:rsid w:val="00D42A16"/>
    <w:rsid w:val="00D4580E"/>
    <w:rsid w:val="00D470C2"/>
    <w:rsid w:val="00D93873"/>
    <w:rsid w:val="00DB54DB"/>
    <w:rsid w:val="00DE7D5A"/>
    <w:rsid w:val="00E15A5A"/>
    <w:rsid w:val="00E20345"/>
    <w:rsid w:val="00E2426C"/>
    <w:rsid w:val="00E5220F"/>
    <w:rsid w:val="00E568A2"/>
    <w:rsid w:val="00E57013"/>
    <w:rsid w:val="00E72C4D"/>
    <w:rsid w:val="00E73B10"/>
    <w:rsid w:val="00E74386"/>
    <w:rsid w:val="00E8223B"/>
    <w:rsid w:val="00EA2E1C"/>
    <w:rsid w:val="00EB7EC5"/>
    <w:rsid w:val="00EC4E19"/>
    <w:rsid w:val="00ED146B"/>
    <w:rsid w:val="00ED7C37"/>
    <w:rsid w:val="00EF019B"/>
    <w:rsid w:val="00EF30CD"/>
    <w:rsid w:val="00F0083F"/>
    <w:rsid w:val="00F0624C"/>
    <w:rsid w:val="00F147F5"/>
    <w:rsid w:val="00F15542"/>
    <w:rsid w:val="00F235DC"/>
    <w:rsid w:val="00F2382F"/>
    <w:rsid w:val="00F2499D"/>
    <w:rsid w:val="00F27ECA"/>
    <w:rsid w:val="00F31E7A"/>
    <w:rsid w:val="00F50385"/>
    <w:rsid w:val="00F5713B"/>
    <w:rsid w:val="00F76E60"/>
    <w:rsid w:val="00FA3412"/>
    <w:rsid w:val="00FA4D4B"/>
    <w:rsid w:val="00FC3BBA"/>
    <w:rsid w:val="00FE2337"/>
    <w:rsid w:val="00FE235A"/>
    <w:rsid w:val="00FF5DF6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AC8"/>
  </w:style>
  <w:style w:type="paragraph" w:styleId="Nagwek1">
    <w:name w:val="heading 1"/>
    <w:basedOn w:val="Normalny"/>
    <w:next w:val="Normalny"/>
    <w:link w:val="Nagwek1Znak"/>
    <w:uiPriority w:val="9"/>
    <w:qFormat/>
    <w:rsid w:val="003A4F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00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A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326C51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horzów - Akapit z listą"/>
    <w:basedOn w:val="Normalny"/>
    <w:uiPriority w:val="34"/>
    <w:qFormat/>
    <w:rsid w:val="007B7EB3"/>
    <w:pPr>
      <w:ind w:left="720"/>
      <w:contextualSpacing/>
    </w:pPr>
  </w:style>
  <w:style w:type="table" w:styleId="Tabela-Siatka">
    <w:name w:val="Table Grid"/>
    <w:basedOn w:val="Standardowy"/>
    <w:uiPriority w:val="59"/>
    <w:rsid w:val="00497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72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2B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08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8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8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8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83F"/>
    <w:rPr>
      <w:b/>
      <w:bCs/>
      <w:sz w:val="20"/>
      <w:szCs w:val="20"/>
    </w:rPr>
  </w:style>
  <w:style w:type="paragraph" w:customStyle="1" w:styleId="western">
    <w:name w:val="western"/>
    <w:basedOn w:val="Normalny"/>
    <w:rsid w:val="00E242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426C"/>
    <w:rPr>
      <w:b/>
      <w:bCs/>
    </w:rPr>
  </w:style>
  <w:style w:type="paragraph" w:styleId="NormalnyWeb">
    <w:name w:val="Normal (Web)"/>
    <w:basedOn w:val="Normalny"/>
    <w:uiPriority w:val="99"/>
    <w:unhideWhenUsed/>
    <w:rsid w:val="00E242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ey">
    <w:name w:val="key"/>
    <w:basedOn w:val="Domylnaczcionkaakapitu"/>
    <w:rsid w:val="00E2426C"/>
  </w:style>
  <w:style w:type="character" w:customStyle="1" w:styleId="value">
    <w:name w:val="value"/>
    <w:basedOn w:val="Domylnaczcionkaakapitu"/>
    <w:rsid w:val="00E2426C"/>
  </w:style>
  <w:style w:type="character" w:customStyle="1" w:styleId="Nagwek4Znak">
    <w:name w:val="Nagłówek 4 Znak"/>
    <w:basedOn w:val="Domylnaczcionkaakapitu"/>
    <w:link w:val="Nagwek4"/>
    <w:uiPriority w:val="9"/>
    <w:rsid w:val="00326C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A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6428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2821"/>
  </w:style>
  <w:style w:type="paragraph" w:styleId="Stopka">
    <w:name w:val="footer"/>
    <w:basedOn w:val="Normalny"/>
    <w:link w:val="StopkaZnak"/>
    <w:uiPriority w:val="99"/>
    <w:semiHidden/>
    <w:unhideWhenUsed/>
    <w:rsid w:val="006428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2821"/>
  </w:style>
  <w:style w:type="table" w:customStyle="1" w:styleId="Jasnecieniowanie1">
    <w:name w:val="Jasne cieniowanie1"/>
    <w:basedOn w:val="Standardowy"/>
    <w:uiPriority w:val="60"/>
    <w:rsid w:val="00642821"/>
    <w:pPr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dyszka2">
    <w:name w:val="dyszka2"/>
    <w:basedOn w:val="Domylnaczcionkaakapitu"/>
    <w:rsid w:val="0064282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B0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00C4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486701"/>
    <w:pPr>
      <w:suppressLineNumbers/>
      <w:suppressAutoHyphens/>
      <w:autoSpaceDE/>
      <w:adjustRightInd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Default">
    <w:name w:val="Default"/>
    <w:rsid w:val="00486701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6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06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066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5701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11ED8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A4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0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prawaznaturaikultu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2D0A4-5F21-4B93-A981-984775D7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3296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A1201</dc:creator>
  <cp:keywords/>
  <dc:description/>
  <cp:lastModifiedBy>Rav</cp:lastModifiedBy>
  <cp:revision>16</cp:revision>
  <cp:lastPrinted>2014-11-17T11:33:00Z</cp:lastPrinted>
  <dcterms:created xsi:type="dcterms:W3CDTF">2014-11-14T14:40:00Z</dcterms:created>
  <dcterms:modified xsi:type="dcterms:W3CDTF">2014-11-17T14:14:00Z</dcterms:modified>
</cp:coreProperties>
</file>